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2B74" w:rsidRPr="00C7354E" w:rsidRDefault="005B2B74" w:rsidP="00E50D51">
      <w:pPr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C7354E">
        <w:rPr>
          <w:b/>
          <w:bCs/>
          <w:sz w:val="28"/>
          <w:szCs w:val="28"/>
        </w:rPr>
        <w:t>Правительство Ленинградской области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C7354E">
        <w:rPr>
          <w:b/>
          <w:bCs/>
          <w:sz w:val="28"/>
          <w:szCs w:val="28"/>
        </w:rPr>
        <w:t>Комитет общего и профессионального образования Ленинградской области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C7354E">
        <w:rPr>
          <w:b/>
          <w:bCs/>
          <w:sz w:val="28"/>
          <w:szCs w:val="28"/>
        </w:rPr>
        <w:t>Автономное образовательное учреждение высшего образования Ленинградской области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b/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C7354E">
        <w:rPr>
          <w:b/>
          <w:bCs/>
          <w:sz w:val="28"/>
          <w:szCs w:val="28"/>
        </w:rPr>
        <w:t>«ГОСУДАРСТВЕННЫЙ ИНСТИТУТ ЭКОНОМИКИ, ФИНАНСОВ, ПРАВА И ТЕХНОЛОГИЙ»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b/>
          <w:bCs/>
          <w:sz w:val="28"/>
          <w:szCs w:val="28"/>
        </w:rPr>
      </w:pPr>
      <w:r w:rsidRPr="00C7354E">
        <w:rPr>
          <w:b/>
          <w:bCs/>
          <w:sz w:val="28"/>
          <w:szCs w:val="28"/>
        </w:rPr>
        <w:t>(АОУ ВО ЛО «ГИЭФПТ»)</w:t>
      </w:r>
    </w:p>
    <w:p w:rsidR="005B2B74" w:rsidRPr="00C7354E" w:rsidRDefault="005B2B74" w:rsidP="00E50D51">
      <w:pPr>
        <w:spacing w:line="240" w:lineRule="atLeast"/>
        <w:contextualSpacing/>
        <w:rPr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/>
          <w:sz w:val="28"/>
          <w:szCs w:val="28"/>
        </w:rPr>
      </w:pPr>
      <w:r w:rsidRPr="00C7354E">
        <w:rPr>
          <w:b/>
          <w:bCs/>
          <w:sz w:val="28"/>
          <w:szCs w:val="28"/>
        </w:rPr>
        <w:t xml:space="preserve">ФОНД ОЦЕНОЧНЫХ СРЕДСТВ ПО ДИСЦИПЛИНЕ 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</w:p>
    <w:p w:rsidR="005B2B74" w:rsidRPr="00C7354E" w:rsidRDefault="008C6958" w:rsidP="00E50D51">
      <w:pPr>
        <w:spacing w:line="240" w:lineRule="atLeast"/>
        <w:contextualSpacing/>
        <w:jc w:val="center"/>
        <w:rPr>
          <w:sz w:val="28"/>
          <w:szCs w:val="28"/>
        </w:rPr>
      </w:pPr>
      <w:r w:rsidRPr="008C6958">
        <w:rPr>
          <w:b/>
          <w:bCs/>
          <w:sz w:val="28"/>
          <w:szCs w:val="28"/>
        </w:rPr>
        <w:t>БД.</w:t>
      </w:r>
      <w:r w:rsidR="00EB4E0C">
        <w:rPr>
          <w:b/>
          <w:bCs/>
          <w:sz w:val="28"/>
          <w:szCs w:val="28"/>
        </w:rPr>
        <w:t>0</w:t>
      </w:r>
      <w:bookmarkStart w:id="0" w:name="_GoBack"/>
      <w:bookmarkEnd w:id="0"/>
      <w:r w:rsidRPr="008C6958">
        <w:rPr>
          <w:b/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</w:t>
      </w:r>
      <w:r w:rsidR="005B2B74" w:rsidRPr="00C7354E">
        <w:rPr>
          <w:bCs/>
          <w:sz w:val="28"/>
          <w:szCs w:val="28"/>
        </w:rPr>
        <w:t>«</w:t>
      </w:r>
      <w:r w:rsidR="005B2B74" w:rsidRPr="00C7354E">
        <w:rPr>
          <w:b/>
          <w:sz w:val="28"/>
          <w:szCs w:val="28"/>
        </w:rPr>
        <w:t>Русский язык</w:t>
      </w:r>
      <w:r w:rsidR="005B2B74" w:rsidRPr="00C7354E">
        <w:rPr>
          <w:bCs/>
          <w:sz w:val="28"/>
          <w:szCs w:val="28"/>
        </w:rPr>
        <w:t>»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/>
          <w:sz w:val="28"/>
          <w:szCs w:val="28"/>
        </w:rPr>
      </w:pPr>
      <w:r w:rsidRPr="00C7354E">
        <w:rPr>
          <w:b/>
          <w:sz w:val="28"/>
          <w:szCs w:val="28"/>
        </w:rPr>
        <w:t>Уровень профессионального образования</w:t>
      </w:r>
    </w:p>
    <w:p w:rsidR="005B2B74" w:rsidRPr="00C7354E" w:rsidRDefault="005B2B74" w:rsidP="00E50D51">
      <w:pPr>
        <w:pStyle w:val="af6"/>
        <w:spacing w:line="240" w:lineRule="atLeast"/>
        <w:ind w:firstLine="0"/>
        <w:contextualSpacing/>
        <w:jc w:val="center"/>
        <w:rPr>
          <w:sz w:val="28"/>
          <w:szCs w:val="28"/>
        </w:rPr>
      </w:pPr>
      <w:r w:rsidRPr="00C7354E">
        <w:rPr>
          <w:sz w:val="28"/>
          <w:szCs w:val="28"/>
        </w:rPr>
        <w:t>Среднее профессиональное образование</w:t>
      </w:r>
    </w:p>
    <w:p w:rsidR="005B2B74" w:rsidRPr="00C7354E" w:rsidRDefault="005B2B74" w:rsidP="00E50D51">
      <w:pPr>
        <w:pStyle w:val="af6"/>
        <w:spacing w:line="240" w:lineRule="atLeast"/>
        <w:ind w:firstLine="0"/>
        <w:contextualSpacing/>
        <w:rPr>
          <w:sz w:val="28"/>
          <w:szCs w:val="28"/>
        </w:rPr>
      </w:pPr>
    </w:p>
    <w:p w:rsidR="005B2B74" w:rsidRPr="00C7354E" w:rsidRDefault="005B2B74" w:rsidP="00E50D51">
      <w:pPr>
        <w:pStyle w:val="210"/>
        <w:spacing w:line="240" w:lineRule="atLeast"/>
        <w:ind w:left="0"/>
        <w:contextualSpacing/>
        <w:jc w:val="center"/>
        <w:rPr>
          <w:sz w:val="28"/>
          <w:szCs w:val="28"/>
        </w:rPr>
      </w:pPr>
      <w:r w:rsidRPr="00C7354E">
        <w:rPr>
          <w:sz w:val="28"/>
          <w:szCs w:val="28"/>
        </w:rPr>
        <w:t>Образовательная программа</w:t>
      </w:r>
    </w:p>
    <w:p w:rsidR="005B2B74" w:rsidRPr="00C7354E" w:rsidRDefault="005B2B74" w:rsidP="00E50D51">
      <w:pPr>
        <w:pStyle w:val="af6"/>
        <w:spacing w:line="240" w:lineRule="atLeast"/>
        <w:ind w:firstLine="0"/>
        <w:contextualSpacing/>
        <w:jc w:val="center"/>
        <w:rPr>
          <w:sz w:val="28"/>
          <w:szCs w:val="28"/>
        </w:rPr>
      </w:pPr>
      <w:r w:rsidRPr="00C7354E">
        <w:rPr>
          <w:sz w:val="28"/>
          <w:szCs w:val="28"/>
        </w:rPr>
        <w:t>подготовки специалистов среднего звена</w:t>
      </w:r>
    </w:p>
    <w:p w:rsidR="005B2B74" w:rsidRPr="00C7354E" w:rsidRDefault="005B2B74" w:rsidP="00E50D51">
      <w:pPr>
        <w:pStyle w:val="af6"/>
        <w:spacing w:line="240" w:lineRule="atLeast"/>
        <w:ind w:firstLine="0"/>
        <w:contextualSpacing/>
        <w:rPr>
          <w:sz w:val="28"/>
          <w:szCs w:val="28"/>
        </w:rPr>
      </w:pPr>
    </w:p>
    <w:p w:rsidR="005B2B74" w:rsidRPr="00C7354E" w:rsidRDefault="005B2B74" w:rsidP="00E50D51">
      <w:pPr>
        <w:pStyle w:val="210"/>
        <w:spacing w:line="240" w:lineRule="atLeast"/>
        <w:ind w:left="0"/>
        <w:contextualSpacing/>
        <w:jc w:val="center"/>
        <w:rPr>
          <w:sz w:val="28"/>
          <w:szCs w:val="28"/>
        </w:rPr>
      </w:pPr>
      <w:r w:rsidRPr="00C7354E">
        <w:rPr>
          <w:sz w:val="28"/>
          <w:szCs w:val="28"/>
        </w:rPr>
        <w:t>Специальность 43.02.15 Поварское и кондитерское дело</w:t>
      </w:r>
    </w:p>
    <w:p w:rsidR="005B2B74" w:rsidRPr="00C7354E" w:rsidRDefault="005B2B74" w:rsidP="00E50D51">
      <w:pPr>
        <w:pStyle w:val="af6"/>
        <w:spacing w:line="240" w:lineRule="atLeast"/>
        <w:ind w:firstLine="0"/>
        <w:contextualSpacing/>
        <w:rPr>
          <w:sz w:val="28"/>
          <w:szCs w:val="28"/>
        </w:rPr>
      </w:pPr>
    </w:p>
    <w:p w:rsidR="005B2B74" w:rsidRPr="00C7354E" w:rsidRDefault="005B2B74" w:rsidP="00E50D51">
      <w:pPr>
        <w:pStyle w:val="af6"/>
        <w:spacing w:line="240" w:lineRule="atLeast"/>
        <w:ind w:firstLine="0"/>
        <w:contextualSpacing/>
        <w:rPr>
          <w:sz w:val="28"/>
          <w:szCs w:val="28"/>
        </w:rPr>
      </w:pPr>
    </w:p>
    <w:p w:rsidR="005B2B74" w:rsidRPr="00C7354E" w:rsidRDefault="005B2B74" w:rsidP="00E50D51">
      <w:pPr>
        <w:pStyle w:val="210"/>
        <w:spacing w:line="240" w:lineRule="atLeast"/>
        <w:ind w:left="0"/>
        <w:contextualSpacing/>
        <w:jc w:val="center"/>
        <w:rPr>
          <w:sz w:val="28"/>
          <w:szCs w:val="28"/>
        </w:rPr>
      </w:pPr>
      <w:r w:rsidRPr="00C7354E">
        <w:rPr>
          <w:sz w:val="28"/>
          <w:szCs w:val="28"/>
        </w:rPr>
        <w:t>Квалификация выпускника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  <w:r w:rsidRPr="00C7354E">
        <w:rPr>
          <w:sz w:val="28"/>
          <w:szCs w:val="28"/>
        </w:rPr>
        <w:t>Специалист по поварскому и кондитерскому делу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bCs/>
          <w:sz w:val="28"/>
          <w:szCs w:val="28"/>
        </w:rPr>
      </w:pPr>
      <w:r w:rsidRPr="00C7354E">
        <w:rPr>
          <w:bCs/>
          <w:sz w:val="28"/>
          <w:szCs w:val="28"/>
        </w:rPr>
        <w:t>Форма обучения:</w:t>
      </w:r>
      <w:r w:rsidRPr="00C7354E">
        <w:rPr>
          <w:bCs/>
          <w:sz w:val="28"/>
          <w:szCs w:val="28"/>
        </w:rPr>
        <w:tab/>
        <w:t>очная</w:t>
      </w: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center"/>
        <w:rPr>
          <w:sz w:val="28"/>
          <w:szCs w:val="28"/>
        </w:rPr>
      </w:pPr>
      <w:r w:rsidRPr="00C7354E">
        <w:rPr>
          <w:sz w:val="28"/>
          <w:szCs w:val="28"/>
        </w:rPr>
        <w:t>Гатчина</w:t>
      </w:r>
    </w:p>
    <w:p w:rsidR="005B2B74" w:rsidRPr="00C7354E" w:rsidRDefault="00D1359D" w:rsidP="00E50D51">
      <w:pPr>
        <w:spacing w:line="240" w:lineRule="atLeast"/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2022</w:t>
      </w:r>
    </w:p>
    <w:p w:rsidR="005B2B74" w:rsidRPr="00C7354E" w:rsidRDefault="005B2B74" w:rsidP="00E50D51">
      <w:pPr>
        <w:spacing w:line="240" w:lineRule="atLeast"/>
        <w:contextualSpacing/>
        <w:rPr>
          <w:sz w:val="28"/>
          <w:szCs w:val="28"/>
        </w:rPr>
        <w:sectPr w:rsidR="005B2B74" w:rsidRPr="00C7354E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  <w:r w:rsidRPr="00C7354E">
        <w:rPr>
          <w:sz w:val="28"/>
          <w:szCs w:val="28"/>
        </w:rPr>
        <w:lastRenderedPageBreak/>
        <w:t>Фонд оценочных средств</w:t>
      </w:r>
      <w:r w:rsidR="0051578E" w:rsidRPr="00C7354E">
        <w:rPr>
          <w:sz w:val="28"/>
          <w:szCs w:val="28"/>
        </w:rPr>
        <w:t xml:space="preserve"> </w:t>
      </w:r>
      <w:r w:rsidRPr="00C7354E">
        <w:rPr>
          <w:sz w:val="28"/>
          <w:szCs w:val="28"/>
        </w:rPr>
        <w:t>для проведения процедур внутренней и внешней оценки качества образовательной деятельности по дисциплине «Русский язык» разработан на основе Федерального государственного образовательного стандарта</w:t>
      </w:r>
      <w:r w:rsidR="0051578E" w:rsidRPr="00C7354E">
        <w:rPr>
          <w:sz w:val="28"/>
          <w:szCs w:val="28"/>
        </w:rPr>
        <w:t xml:space="preserve"> </w:t>
      </w:r>
      <w:r w:rsidRPr="00C7354E">
        <w:rPr>
          <w:sz w:val="28"/>
          <w:szCs w:val="28"/>
        </w:rPr>
        <w:t>по направлению подготовки 43.02.15</w:t>
      </w:r>
      <w:r w:rsidR="007E2D5B" w:rsidRPr="00C7354E">
        <w:rPr>
          <w:sz w:val="28"/>
          <w:szCs w:val="28"/>
        </w:rPr>
        <w:t xml:space="preserve"> </w:t>
      </w:r>
      <w:r w:rsidRPr="00C7354E">
        <w:rPr>
          <w:sz w:val="28"/>
          <w:szCs w:val="28"/>
        </w:rPr>
        <w:t xml:space="preserve">Поварское и кондитерское дело, утвержденного Приказом </w:t>
      </w:r>
      <w:proofErr w:type="spellStart"/>
      <w:r w:rsidRPr="00C7354E">
        <w:rPr>
          <w:sz w:val="28"/>
          <w:szCs w:val="28"/>
        </w:rPr>
        <w:t>Минобрнауки</w:t>
      </w:r>
      <w:proofErr w:type="spellEnd"/>
      <w:r w:rsidRPr="00C7354E">
        <w:rPr>
          <w:sz w:val="28"/>
          <w:szCs w:val="28"/>
        </w:rPr>
        <w:t xml:space="preserve"> России от 09 декабря 2016 г. № 1565.</w:t>
      </w: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  <w:r w:rsidRPr="00C7354E">
        <w:rPr>
          <w:sz w:val="28"/>
          <w:szCs w:val="28"/>
        </w:rPr>
        <w:t>Организация-разработчик: АОУ ВО ЛО «Государственный институт экономики, финансов, права и технологий»</w:t>
      </w: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  <w:r w:rsidRPr="00C7354E">
        <w:rPr>
          <w:sz w:val="28"/>
          <w:szCs w:val="28"/>
        </w:rPr>
        <w:t>Разработчик(и): преподаватель СПО в/к, Т.М. Ковальчук</w:t>
      </w: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ind w:firstLine="851"/>
        <w:contextualSpacing/>
        <w:jc w:val="both"/>
        <w:rPr>
          <w:sz w:val="28"/>
          <w:szCs w:val="28"/>
        </w:rPr>
      </w:pPr>
    </w:p>
    <w:p w:rsidR="005B2B74" w:rsidRPr="00C7354E" w:rsidRDefault="005B2B74" w:rsidP="00E50D51">
      <w:pPr>
        <w:spacing w:line="240" w:lineRule="atLeast"/>
        <w:contextualSpacing/>
        <w:jc w:val="both"/>
        <w:rPr>
          <w:sz w:val="28"/>
          <w:szCs w:val="28"/>
        </w:rPr>
      </w:pPr>
    </w:p>
    <w:p w:rsidR="00A605B0" w:rsidRPr="00E50D51" w:rsidRDefault="00A605B0" w:rsidP="00E50D51">
      <w:pPr>
        <w:spacing w:line="240" w:lineRule="atLeast"/>
        <w:contextualSpacing/>
        <w:sectPr w:rsidR="00A605B0" w:rsidRPr="00E50D51" w:rsidSect="00B30713">
          <w:pgSz w:w="11900" w:h="16840"/>
          <w:pgMar w:top="1134" w:right="850" w:bottom="1134" w:left="1701" w:header="708" w:footer="708" w:gutter="0"/>
          <w:cols w:space="708"/>
          <w:docGrid w:linePitch="360"/>
        </w:sectPr>
      </w:pPr>
    </w:p>
    <w:p w:rsidR="00A605B0" w:rsidRPr="009651F8" w:rsidRDefault="00A605B0" w:rsidP="00E50D51">
      <w:pPr>
        <w:spacing w:line="240" w:lineRule="atLeast"/>
        <w:contextualSpacing/>
        <w:jc w:val="center"/>
        <w:rPr>
          <w:b/>
        </w:rPr>
      </w:pPr>
      <w:r w:rsidRPr="009651F8">
        <w:rPr>
          <w:b/>
        </w:rPr>
        <w:lastRenderedPageBreak/>
        <w:t>1</w:t>
      </w:r>
      <w:r w:rsidR="00DE1347">
        <w:rPr>
          <w:b/>
        </w:rPr>
        <w:t>.</w:t>
      </w:r>
      <w:r w:rsidRPr="009651F8">
        <w:rPr>
          <w:b/>
        </w:rPr>
        <w:t xml:space="preserve"> Описание показателей и критериев оценивания компетенций на различных этапах их формирования, описание шкал оценивания</w:t>
      </w:r>
    </w:p>
    <w:p w:rsidR="00A605B0" w:rsidRPr="009651F8" w:rsidRDefault="00A605B0" w:rsidP="00E50D51">
      <w:pPr>
        <w:spacing w:line="240" w:lineRule="atLeast"/>
        <w:ind w:firstLine="709"/>
        <w:contextualSpacing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5812"/>
        <w:gridCol w:w="2126"/>
        <w:gridCol w:w="1984"/>
        <w:gridCol w:w="1843"/>
        <w:gridCol w:w="1877"/>
      </w:tblGrid>
      <w:tr w:rsidR="009651F8" w:rsidRPr="009651F8" w:rsidTr="00B30713">
        <w:tc>
          <w:tcPr>
            <w:tcW w:w="846" w:type="dxa"/>
            <w:vMerge w:val="restart"/>
            <w:textDirection w:val="btLr"/>
            <w:vAlign w:val="center"/>
          </w:tcPr>
          <w:p w:rsidR="00A605B0" w:rsidRPr="009651F8" w:rsidRDefault="00A605B0" w:rsidP="00E50D51">
            <w:pPr>
              <w:spacing w:line="240" w:lineRule="atLeast"/>
              <w:ind w:left="113" w:right="113"/>
              <w:contextualSpacing/>
              <w:jc w:val="center"/>
              <w:rPr>
                <w:b/>
              </w:rPr>
            </w:pPr>
            <w:r w:rsidRPr="009651F8">
              <w:rPr>
                <w:b/>
              </w:rPr>
              <w:t>Шкала оцени</w:t>
            </w:r>
            <w:r w:rsidR="007C02EB" w:rsidRPr="009651F8">
              <w:rPr>
                <w:b/>
              </w:rPr>
              <w:softHyphen/>
            </w:r>
            <w:r w:rsidRPr="009651F8">
              <w:rPr>
                <w:b/>
              </w:rPr>
              <w:t>вания</w:t>
            </w:r>
          </w:p>
        </w:tc>
        <w:tc>
          <w:tcPr>
            <w:tcW w:w="5812" w:type="dxa"/>
            <w:vMerge w:val="restart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</w:rPr>
              <w:t>Планируемые результаты обучения</w:t>
            </w:r>
          </w:p>
        </w:tc>
        <w:tc>
          <w:tcPr>
            <w:tcW w:w="7830" w:type="dxa"/>
            <w:gridSpan w:val="4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</w:rPr>
              <w:t>Критерии оценивания результатов обучения</w:t>
            </w:r>
          </w:p>
        </w:tc>
      </w:tr>
      <w:tr w:rsidR="009651F8" w:rsidRPr="009651F8" w:rsidTr="00B30713">
        <w:trPr>
          <w:trHeight w:val="1560"/>
        </w:trPr>
        <w:tc>
          <w:tcPr>
            <w:tcW w:w="846" w:type="dxa"/>
            <w:vMerge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5812" w:type="dxa"/>
            <w:vMerge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</w:p>
        </w:tc>
        <w:tc>
          <w:tcPr>
            <w:tcW w:w="2126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>Оценка «неудовлетво</w:t>
            </w:r>
            <w:r w:rsidR="007C02EB" w:rsidRPr="009651F8">
              <w:rPr>
                <w:b/>
                <w:lang w:eastAsia="en-US"/>
              </w:rPr>
              <w:softHyphen/>
            </w:r>
            <w:r w:rsidRPr="009651F8">
              <w:rPr>
                <w:b/>
                <w:lang w:eastAsia="en-US"/>
              </w:rPr>
              <w:t>рительно»</w:t>
            </w:r>
            <w:r w:rsidR="00D6473F" w:rsidRPr="009651F8">
              <w:rPr>
                <w:b/>
                <w:lang w:eastAsia="en-US"/>
              </w:rPr>
              <w:t xml:space="preserve"> / «незачет»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>Оценка «</w:t>
            </w:r>
            <w:r w:rsidR="007C02EB" w:rsidRPr="009651F8">
              <w:rPr>
                <w:b/>
                <w:lang w:eastAsia="en-US"/>
              </w:rPr>
              <w:t>удовлетвори</w:t>
            </w:r>
            <w:r w:rsidR="007C02EB" w:rsidRPr="009651F8">
              <w:rPr>
                <w:b/>
                <w:lang w:eastAsia="en-US"/>
              </w:rPr>
              <w:softHyphen/>
              <w:t>тельно</w:t>
            </w:r>
            <w:r w:rsidRPr="009651F8">
              <w:rPr>
                <w:b/>
                <w:lang w:eastAsia="en-US"/>
              </w:rPr>
              <w:t>»</w:t>
            </w:r>
            <w:r w:rsidR="00D6473F" w:rsidRPr="009651F8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>Оценка «хорошо»</w:t>
            </w:r>
            <w:r w:rsidR="00D6473F" w:rsidRPr="009651F8">
              <w:rPr>
                <w:b/>
                <w:lang w:eastAsia="en-US"/>
              </w:rPr>
              <w:t xml:space="preserve"> / «зачтено»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A605B0" w:rsidRPr="009651F8" w:rsidRDefault="00A605B0" w:rsidP="00E50D51">
            <w:pPr>
              <w:spacing w:line="240" w:lineRule="atLeast"/>
              <w:contextualSpacing/>
              <w:jc w:val="center"/>
              <w:rPr>
                <w:b/>
              </w:rPr>
            </w:pPr>
            <w:r w:rsidRPr="009651F8">
              <w:rPr>
                <w:b/>
                <w:lang w:eastAsia="en-US"/>
              </w:rPr>
              <w:t xml:space="preserve">Оценка «отлично» </w:t>
            </w:r>
            <w:r w:rsidR="00D6473F" w:rsidRPr="009651F8">
              <w:rPr>
                <w:b/>
                <w:lang w:eastAsia="en-US"/>
              </w:rPr>
              <w:t>/ «зачтено»</w:t>
            </w:r>
          </w:p>
        </w:tc>
      </w:tr>
      <w:tr w:rsidR="009651F8" w:rsidRPr="009651F8" w:rsidTr="0039174E">
        <w:trPr>
          <w:trHeight w:val="573"/>
        </w:trPr>
        <w:tc>
          <w:tcPr>
            <w:tcW w:w="14488" w:type="dxa"/>
            <w:gridSpan w:val="6"/>
            <w:vAlign w:val="center"/>
          </w:tcPr>
          <w:p w:rsidR="0039174E" w:rsidRPr="009651F8" w:rsidRDefault="000C321A" w:rsidP="00E50D51">
            <w:pPr>
              <w:spacing w:line="240" w:lineRule="atLeast"/>
              <w:contextualSpacing/>
              <w:jc w:val="center"/>
              <w:rPr>
                <w:b/>
                <w:lang w:eastAsia="en-US"/>
              </w:rPr>
            </w:pPr>
            <w:r w:rsidRPr="009651F8">
              <w:rPr>
                <w:b/>
                <w:spacing w:val="2"/>
                <w:shd w:val="clear" w:color="auto" w:fill="FFFFFF"/>
              </w:rPr>
              <w:t xml:space="preserve">ОК 05. </w:t>
            </w:r>
            <w:r w:rsidRPr="009651F8">
              <w:rPr>
                <w:b/>
                <w:spacing w:val="-2"/>
                <w:shd w:val="clear" w:color="auto" w:fill="FFFFFF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</w:tr>
      <w:tr w:rsidR="008A4874" w:rsidRPr="00E50D51" w:rsidTr="00E35935">
        <w:tc>
          <w:tcPr>
            <w:tcW w:w="846" w:type="dxa"/>
            <w:vMerge w:val="restart"/>
            <w:textDirection w:val="btLr"/>
            <w:vAlign w:val="center"/>
          </w:tcPr>
          <w:p w:rsidR="008A4874" w:rsidRPr="00FB79F2" w:rsidRDefault="008A4874" w:rsidP="008A4874">
            <w:pPr>
              <w:spacing w:line="240" w:lineRule="atLeast"/>
              <w:ind w:left="113" w:right="113"/>
              <w:contextualSpacing/>
              <w:jc w:val="center"/>
              <w:rPr>
                <w:b/>
              </w:rPr>
            </w:pPr>
            <w:r w:rsidRPr="00FB79F2">
              <w:rPr>
                <w:b/>
              </w:rPr>
              <w:t>Описание показателей и критериев оценивания компетенций ОК-05</w:t>
            </w:r>
          </w:p>
        </w:tc>
        <w:tc>
          <w:tcPr>
            <w:tcW w:w="5812" w:type="dxa"/>
          </w:tcPr>
          <w:p w:rsidR="00E22CD1" w:rsidRPr="00FB79F2" w:rsidRDefault="008A4874" w:rsidP="00E22CD1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Знает: </w:t>
            </w:r>
          </w:p>
          <w:p w:rsidR="008A4874" w:rsidRPr="00FB79F2" w:rsidRDefault="00E22CD1" w:rsidP="008A4874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о признаках текста, его структуре, видах информации в тексте; </w:t>
            </w:r>
          </w:p>
          <w:p w:rsidR="008A4874" w:rsidRPr="00FB79F2" w:rsidRDefault="008A4874" w:rsidP="008A4874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эстетическое отношение к миру, включая эстетику быта, научного и технического творчества, спорта, труда и общественных отношений; </w:t>
            </w:r>
          </w:p>
          <w:p w:rsidR="008A4874" w:rsidRPr="00FB79F2" w:rsidRDefault="008A4874" w:rsidP="008A4874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способность воспринимать различные виды искусства, традиции и творчество своего и других народов, ощущать эмоциональное воздействие искусства; </w:t>
            </w:r>
          </w:p>
          <w:p w:rsidR="008A4874" w:rsidRPr="00FB79F2" w:rsidRDefault="008A4874" w:rsidP="008A4874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убежденность в значимости для личности и общества отечественного и мирового искусства, этнических культурных традиций и народного творчества; </w:t>
            </w:r>
          </w:p>
          <w:p w:rsidR="008A4874" w:rsidRPr="00FB79F2" w:rsidRDefault="008A4874" w:rsidP="008A4874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готовность к самовыражению в разных видах искусства, стремление проявлять качества творческой личности; </w:t>
            </w:r>
          </w:p>
          <w:p w:rsidR="008A4874" w:rsidRPr="00FB79F2" w:rsidRDefault="008A4874" w:rsidP="008A4874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осуществлять коммуникации во всех сферах жизни; </w:t>
            </w:r>
          </w:p>
          <w:p w:rsidR="008A4874" w:rsidRPr="00FB79F2" w:rsidRDefault="008A4874" w:rsidP="008A4874">
            <w:pPr>
              <w:shd w:val="clear" w:color="auto" w:fill="FFFFFF"/>
              <w:jc w:val="both"/>
              <w:rPr>
                <w:rFonts w:eastAsia="Times New Roman"/>
              </w:rPr>
            </w:pPr>
            <w:r w:rsidRPr="00FB79F2">
              <w:rPr>
                <w:rFonts w:eastAsia="Times New Roman"/>
              </w:rPr>
              <w:t xml:space="preserve">распознавать невербальные средства общения, понимать значение социальных знаков, распознавать предпосылки конфликтных ситуаций и смягчать конфликты; </w:t>
            </w:r>
          </w:p>
          <w:p w:rsidR="008A4874" w:rsidRPr="00FB79F2" w:rsidRDefault="008A4874" w:rsidP="008A4874">
            <w:pPr>
              <w:shd w:val="clear" w:color="auto" w:fill="FFFFFF"/>
              <w:jc w:val="both"/>
              <w:rPr>
                <w:b/>
              </w:rPr>
            </w:pPr>
            <w:r w:rsidRPr="00FB79F2">
              <w:rPr>
                <w:rFonts w:eastAsia="Times New Roman"/>
              </w:rPr>
              <w:t>развернуто и логично излагать свою точку зрения с использованием языковых средств.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</w:p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Не знает. Допускает грубые ошибки</w:t>
            </w:r>
          </w:p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Демонстрирует частичные знания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Знает достаточно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4874" w:rsidRPr="00FB79F2" w:rsidRDefault="008A4874" w:rsidP="008A4874">
            <w:pPr>
              <w:spacing w:line="240" w:lineRule="atLeast"/>
              <w:contextualSpacing/>
              <w:jc w:val="center"/>
            </w:pPr>
            <w:r w:rsidRPr="00FB79F2">
              <w:t>Демонстрирует высокий уровень знаний</w:t>
            </w:r>
          </w:p>
        </w:tc>
      </w:tr>
      <w:tr w:rsidR="008A4874" w:rsidRPr="00E50D51" w:rsidTr="00A90EB4">
        <w:tc>
          <w:tcPr>
            <w:tcW w:w="846" w:type="dxa"/>
            <w:vMerge/>
          </w:tcPr>
          <w:p w:rsidR="008A4874" w:rsidRPr="00E50D51" w:rsidRDefault="008A4874" w:rsidP="008A4874">
            <w:pPr>
              <w:spacing w:line="240" w:lineRule="atLeast"/>
              <w:contextualSpacing/>
              <w:rPr>
                <w:color w:val="FF0000"/>
              </w:rPr>
            </w:pPr>
          </w:p>
        </w:tc>
        <w:tc>
          <w:tcPr>
            <w:tcW w:w="5812" w:type="dxa"/>
          </w:tcPr>
          <w:p w:rsidR="00E22CD1" w:rsidRPr="00CC4A65" w:rsidRDefault="00E22CD1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>Умеет:</w:t>
            </w:r>
          </w:p>
          <w:p w:rsidR="008A4874" w:rsidRPr="00CC4A65" w:rsidRDefault="008A4874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 xml:space="preserve">сформировать представления о функциях русского языка в современном мире (государственный язык Российской Федерации, язык межнационального общения, один из мировых языков); </w:t>
            </w:r>
          </w:p>
          <w:p w:rsidR="008A4874" w:rsidRPr="00CC4A65" w:rsidRDefault="008A4874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 xml:space="preserve">о русском языке как духовно-нравственной и культурной ценности многонационального народа России; </w:t>
            </w:r>
          </w:p>
          <w:p w:rsidR="008A4874" w:rsidRPr="00CC4A65" w:rsidRDefault="008A4874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 xml:space="preserve">о взаимосвязи языка и культуры, языка и истории, языка и личности; об отражении в русском языке традиционных российских духовно-нравственных ценностей; </w:t>
            </w:r>
          </w:p>
          <w:p w:rsidR="008A4874" w:rsidRPr="00CC4A65" w:rsidRDefault="008A4874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 xml:space="preserve">сформировать ценностное отношение к русскому языку; </w:t>
            </w:r>
          </w:p>
          <w:p w:rsidR="008A4874" w:rsidRPr="00CC4A65" w:rsidRDefault="008A4874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 xml:space="preserve">понимать, анализировать и комментировать основную и дополнительную, явную и скрытую (подтекстовую) информацию текстов, воспринимаемых зрительно и (или) на слух; </w:t>
            </w:r>
          </w:p>
          <w:p w:rsidR="00E22CD1" w:rsidRPr="00CC4A65" w:rsidRDefault="008A4874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 xml:space="preserve">выявлять логико-смысловые отношения между предложениями в тексте; </w:t>
            </w:r>
          </w:p>
          <w:p w:rsidR="008A4874" w:rsidRPr="00CC4A65" w:rsidRDefault="008A4874" w:rsidP="009D0A05">
            <w:pPr>
              <w:shd w:val="clear" w:color="auto" w:fill="FFFFFF"/>
              <w:jc w:val="both"/>
              <w:rPr>
                <w:rFonts w:eastAsia="Times New Roman"/>
              </w:rPr>
            </w:pPr>
            <w:r w:rsidRPr="00CC4A65">
              <w:rPr>
                <w:rFonts w:eastAsia="Times New Roman"/>
              </w:rPr>
              <w:t xml:space="preserve">создавать тексты разных функционально-смысловых типов; </w:t>
            </w:r>
          </w:p>
          <w:p w:rsidR="008A4874" w:rsidRPr="00CC4A65" w:rsidRDefault="00E22CD1" w:rsidP="009D0A05">
            <w:pPr>
              <w:shd w:val="clear" w:color="auto" w:fill="FFFFFF"/>
              <w:jc w:val="both"/>
              <w:rPr>
                <w:b/>
              </w:rPr>
            </w:pPr>
            <w:r w:rsidRPr="00CC4A65">
              <w:rPr>
                <w:rFonts w:eastAsia="Times New Roman"/>
              </w:rPr>
              <w:t xml:space="preserve">создавать </w:t>
            </w:r>
            <w:r w:rsidR="008A4874" w:rsidRPr="00CC4A65">
              <w:rPr>
                <w:rFonts w:eastAsia="Times New Roman"/>
              </w:rPr>
              <w:t>тексты научного, публицистического, официально-делового стилей разных жанров (объем сочинения не менее 150 слов).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</w:p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t>Не умеет. Демонстрирует частичные умения, допуская грубые ошибки</w:t>
            </w:r>
          </w:p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t>Демонстрирует частичные умения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t>Умеет применять знания на практике в базовом объеме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4874" w:rsidRPr="009D0A05" w:rsidRDefault="008A4874" w:rsidP="008A4874">
            <w:pPr>
              <w:spacing w:line="240" w:lineRule="atLeast"/>
              <w:contextualSpacing/>
              <w:jc w:val="center"/>
            </w:pPr>
            <w:r w:rsidRPr="009D0A05">
              <w:t>Демонстрирует высокий уровень умений</w:t>
            </w:r>
          </w:p>
        </w:tc>
      </w:tr>
      <w:tr w:rsidR="008A4874" w:rsidRPr="00E50D51" w:rsidTr="00974AD3">
        <w:trPr>
          <w:trHeight w:val="1168"/>
        </w:trPr>
        <w:tc>
          <w:tcPr>
            <w:tcW w:w="846" w:type="dxa"/>
            <w:vMerge/>
          </w:tcPr>
          <w:p w:rsidR="008A4874" w:rsidRPr="00E50D51" w:rsidRDefault="008A4874" w:rsidP="008A4874">
            <w:pPr>
              <w:spacing w:line="240" w:lineRule="atLeast"/>
              <w:contextualSpacing/>
              <w:rPr>
                <w:color w:val="FF0000"/>
              </w:rPr>
            </w:pPr>
          </w:p>
        </w:tc>
        <w:tc>
          <w:tcPr>
            <w:tcW w:w="5812" w:type="dxa"/>
            <w:shd w:val="clear" w:color="auto" w:fill="auto"/>
            <w:vAlign w:val="center"/>
          </w:tcPr>
          <w:p w:rsid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Владеет:</w:t>
            </w:r>
          </w:p>
          <w:p w:rsidR="00CC4A65" w:rsidRP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C4A65">
              <w:rPr>
                <w:rFonts w:eastAsia="Times New Roman"/>
                <w:color w:val="1A1A1A"/>
              </w:rPr>
              <w:t>осознани</w:t>
            </w:r>
            <w:r>
              <w:rPr>
                <w:rFonts w:eastAsia="Times New Roman"/>
                <w:color w:val="1A1A1A"/>
              </w:rPr>
              <w:t>ем</w:t>
            </w:r>
            <w:r w:rsidRPr="00CC4A65">
              <w:rPr>
                <w:rFonts w:eastAsia="Times New Roman"/>
                <w:color w:val="1A1A1A"/>
              </w:rPr>
              <w:t xml:space="preserve"> русского языка как духовной, нравственной и культурной ценности народа;</w:t>
            </w:r>
          </w:p>
          <w:p w:rsidR="00CC4A65" w:rsidRP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C4A65">
              <w:rPr>
                <w:rFonts w:eastAsia="Times New Roman"/>
                <w:color w:val="1A1A1A"/>
              </w:rPr>
              <w:t>приобщен к ценностям национальной и мировой культуры;</w:t>
            </w:r>
          </w:p>
          <w:p w:rsid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C4A65">
              <w:rPr>
                <w:rFonts w:eastAsia="Times New Roman"/>
                <w:color w:val="1A1A1A"/>
              </w:rPr>
              <w:t>разви</w:t>
            </w:r>
            <w:r>
              <w:rPr>
                <w:rFonts w:eastAsia="Times New Roman"/>
                <w:color w:val="1A1A1A"/>
              </w:rPr>
              <w:t>л</w:t>
            </w:r>
            <w:r w:rsidRPr="00CC4A65">
              <w:rPr>
                <w:rFonts w:eastAsia="Times New Roman"/>
                <w:color w:val="1A1A1A"/>
              </w:rPr>
              <w:t xml:space="preserve"> интеллектуальны</w:t>
            </w:r>
            <w:r>
              <w:rPr>
                <w:rFonts w:eastAsia="Times New Roman"/>
                <w:color w:val="1A1A1A"/>
              </w:rPr>
              <w:t>е</w:t>
            </w:r>
            <w:r w:rsidRPr="00CC4A65">
              <w:rPr>
                <w:rFonts w:eastAsia="Times New Roman"/>
                <w:color w:val="1A1A1A"/>
              </w:rPr>
              <w:t xml:space="preserve"> и творчески</w:t>
            </w:r>
            <w:r>
              <w:rPr>
                <w:rFonts w:eastAsia="Times New Roman"/>
                <w:color w:val="1A1A1A"/>
              </w:rPr>
              <w:t>е</w:t>
            </w:r>
            <w:r w:rsidRPr="00CC4A65">
              <w:rPr>
                <w:rFonts w:eastAsia="Times New Roman"/>
                <w:color w:val="1A1A1A"/>
              </w:rPr>
              <w:t xml:space="preserve"> способност</w:t>
            </w:r>
            <w:r>
              <w:rPr>
                <w:rFonts w:eastAsia="Times New Roman"/>
                <w:color w:val="1A1A1A"/>
              </w:rPr>
              <w:t>и</w:t>
            </w:r>
            <w:r w:rsidRPr="00CC4A65">
              <w:rPr>
                <w:rFonts w:eastAsia="Times New Roman"/>
                <w:color w:val="1A1A1A"/>
              </w:rPr>
              <w:t>, навык</w:t>
            </w:r>
            <w:r>
              <w:rPr>
                <w:rFonts w:eastAsia="Times New Roman"/>
                <w:color w:val="1A1A1A"/>
              </w:rPr>
              <w:t>и</w:t>
            </w:r>
            <w:r w:rsidRPr="00CC4A65">
              <w:rPr>
                <w:rFonts w:eastAsia="Times New Roman"/>
                <w:color w:val="1A1A1A"/>
              </w:rPr>
              <w:t xml:space="preserve"> самостоятельной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C4A65">
              <w:rPr>
                <w:rFonts w:eastAsia="Times New Roman"/>
                <w:color w:val="1A1A1A"/>
              </w:rPr>
              <w:t>деятельности;</w:t>
            </w:r>
          </w:p>
          <w:p w:rsidR="00CC4A65" w:rsidRP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lastRenderedPageBreak/>
              <w:t xml:space="preserve">сможет </w:t>
            </w:r>
            <w:proofErr w:type="spellStart"/>
            <w:r w:rsidRPr="00CC4A65">
              <w:rPr>
                <w:rFonts w:eastAsia="Times New Roman"/>
                <w:color w:val="1A1A1A"/>
              </w:rPr>
              <w:t>самореализ</w:t>
            </w:r>
            <w:r>
              <w:rPr>
                <w:rFonts w:eastAsia="Times New Roman"/>
                <w:color w:val="1A1A1A"/>
              </w:rPr>
              <w:t>оваться</w:t>
            </w:r>
            <w:proofErr w:type="spellEnd"/>
            <w:r w:rsidRPr="00CC4A65">
              <w:rPr>
                <w:rFonts w:eastAsia="Times New Roman"/>
                <w:color w:val="1A1A1A"/>
              </w:rPr>
              <w:t xml:space="preserve">, </w:t>
            </w:r>
            <w:proofErr w:type="spellStart"/>
            <w:r w:rsidRPr="00CC4A65">
              <w:rPr>
                <w:rFonts w:eastAsia="Times New Roman"/>
                <w:color w:val="1A1A1A"/>
              </w:rPr>
              <w:t>самовыраж</w:t>
            </w:r>
            <w:r>
              <w:rPr>
                <w:rFonts w:eastAsia="Times New Roman"/>
                <w:color w:val="1A1A1A"/>
              </w:rPr>
              <w:t>аться</w:t>
            </w:r>
            <w:proofErr w:type="spellEnd"/>
            <w:r w:rsidRPr="00CC4A65">
              <w:rPr>
                <w:rFonts w:eastAsia="Times New Roman"/>
                <w:color w:val="1A1A1A"/>
              </w:rPr>
              <w:t xml:space="preserve"> в различных областях человеческой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C4A65">
              <w:rPr>
                <w:rFonts w:eastAsia="Times New Roman"/>
                <w:color w:val="1A1A1A"/>
              </w:rPr>
              <w:t>деятельности;</w:t>
            </w:r>
          </w:p>
          <w:p w:rsidR="00CC4A65" w:rsidRP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 w:rsidRPr="00CC4A65">
              <w:rPr>
                <w:rFonts w:eastAsia="Times New Roman"/>
                <w:color w:val="1A1A1A"/>
              </w:rPr>
              <w:t>увелич</w:t>
            </w:r>
            <w:r>
              <w:rPr>
                <w:rFonts w:eastAsia="Times New Roman"/>
                <w:color w:val="1A1A1A"/>
              </w:rPr>
              <w:t xml:space="preserve">ил </w:t>
            </w:r>
            <w:r w:rsidRPr="00CC4A65">
              <w:rPr>
                <w:rFonts w:eastAsia="Times New Roman"/>
                <w:color w:val="1A1A1A"/>
              </w:rPr>
              <w:t>словарн</w:t>
            </w:r>
            <w:r>
              <w:rPr>
                <w:rFonts w:eastAsia="Times New Roman"/>
                <w:color w:val="1A1A1A"/>
              </w:rPr>
              <w:t>ый</w:t>
            </w:r>
            <w:r w:rsidRPr="00CC4A65">
              <w:rPr>
                <w:rFonts w:eastAsia="Times New Roman"/>
                <w:color w:val="1A1A1A"/>
              </w:rPr>
              <w:t xml:space="preserve"> запас; расшир</w:t>
            </w:r>
            <w:r>
              <w:rPr>
                <w:rFonts w:eastAsia="Times New Roman"/>
                <w:color w:val="1A1A1A"/>
              </w:rPr>
              <w:t>ил</w:t>
            </w:r>
            <w:r w:rsidRPr="00CC4A65">
              <w:rPr>
                <w:rFonts w:eastAsia="Times New Roman"/>
                <w:color w:val="1A1A1A"/>
              </w:rPr>
              <w:t xml:space="preserve"> круг используемых языковых и речевых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C4A65">
              <w:rPr>
                <w:rFonts w:eastAsia="Times New Roman"/>
                <w:color w:val="1A1A1A"/>
              </w:rPr>
              <w:t xml:space="preserve">средств; </w:t>
            </w:r>
            <w:r>
              <w:rPr>
                <w:rFonts w:eastAsia="Times New Roman"/>
                <w:color w:val="1A1A1A"/>
              </w:rPr>
              <w:t>у</w:t>
            </w:r>
            <w:r w:rsidRPr="00CC4A65">
              <w:rPr>
                <w:rFonts w:eastAsia="Times New Roman"/>
                <w:color w:val="1A1A1A"/>
              </w:rPr>
              <w:t>совершенствова</w:t>
            </w:r>
            <w:r>
              <w:rPr>
                <w:rFonts w:eastAsia="Times New Roman"/>
                <w:color w:val="1A1A1A"/>
              </w:rPr>
              <w:t>л</w:t>
            </w:r>
            <w:r w:rsidRPr="00CC4A65">
              <w:rPr>
                <w:rFonts w:eastAsia="Times New Roman"/>
                <w:color w:val="1A1A1A"/>
              </w:rPr>
              <w:t xml:space="preserve"> способности к самооценке на основе наблюдения за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C4A65">
              <w:rPr>
                <w:rFonts w:eastAsia="Times New Roman"/>
                <w:color w:val="1A1A1A"/>
              </w:rPr>
              <w:t>собственной речью;</w:t>
            </w:r>
          </w:p>
          <w:p w:rsidR="00CC4A65" w:rsidRPr="00CC4A65" w:rsidRDefault="00CC4A65" w:rsidP="009D0A05">
            <w:pPr>
              <w:shd w:val="clear" w:color="auto" w:fill="FFFFFF"/>
              <w:jc w:val="both"/>
              <w:rPr>
                <w:rFonts w:eastAsia="Times New Roman"/>
                <w:color w:val="1A1A1A"/>
              </w:rPr>
            </w:pPr>
            <w:r>
              <w:rPr>
                <w:rFonts w:eastAsia="Times New Roman"/>
                <w:color w:val="1A1A1A"/>
              </w:rPr>
              <w:t>у</w:t>
            </w:r>
            <w:r w:rsidRPr="00CC4A65">
              <w:rPr>
                <w:rFonts w:eastAsia="Times New Roman"/>
                <w:color w:val="1A1A1A"/>
              </w:rPr>
              <w:t>совершенствова</w:t>
            </w:r>
            <w:r>
              <w:rPr>
                <w:rFonts w:eastAsia="Times New Roman"/>
                <w:color w:val="1A1A1A"/>
              </w:rPr>
              <w:t>л</w:t>
            </w:r>
            <w:r w:rsidRPr="00CC4A65">
              <w:rPr>
                <w:rFonts w:eastAsia="Times New Roman"/>
                <w:color w:val="1A1A1A"/>
              </w:rPr>
              <w:t xml:space="preserve"> коммуникативны</w:t>
            </w:r>
            <w:r>
              <w:rPr>
                <w:rFonts w:eastAsia="Times New Roman"/>
                <w:color w:val="1A1A1A"/>
              </w:rPr>
              <w:t>е</w:t>
            </w:r>
            <w:r w:rsidRPr="00CC4A65">
              <w:rPr>
                <w:rFonts w:eastAsia="Times New Roman"/>
                <w:color w:val="1A1A1A"/>
              </w:rPr>
              <w:t xml:space="preserve"> способност</w:t>
            </w:r>
            <w:r>
              <w:rPr>
                <w:rFonts w:eastAsia="Times New Roman"/>
                <w:color w:val="1A1A1A"/>
              </w:rPr>
              <w:t>и</w:t>
            </w:r>
            <w:r w:rsidRPr="00CC4A65">
              <w:rPr>
                <w:rFonts w:eastAsia="Times New Roman"/>
                <w:color w:val="1A1A1A"/>
              </w:rPr>
              <w:t>; развития готовности к речевому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C4A65">
              <w:rPr>
                <w:rFonts w:eastAsia="Times New Roman"/>
                <w:color w:val="1A1A1A"/>
              </w:rPr>
              <w:t>взаимодействию, межличностному и межкультурному общению, сотрудничеству;</w:t>
            </w:r>
          </w:p>
          <w:p w:rsidR="008A4874" w:rsidRPr="00CC4A65" w:rsidRDefault="00CC4A65" w:rsidP="00DE1347">
            <w:pPr>
              <w:shd w:val="clear" w:color="auto" w:fill="FFFFFF"/>
              <w:jc w:val="both"/>
              <w:rPr>
                <w:color w:val="FF0000"/>
              </w:rPr>
            </w:pPr>
            <w:r>
              <w:rPr>
                <w:rFonts w:eastAsia="Times New Roman"/>
                <w:color w:val="1A1A1A"/>
              </w:rPr>
              <w:t xml:space="preserve">готов к </w:t>
            </w:r>
            <w:r w:rsidRPr="00CC4A65">
              <w:rPr>
                <w:rFonts w:eastAsia="Times New Roman"/>
                <w:color w:val="1A1A1A"/>
              </w:rPr>
              <w:t>самообразовани</w:t>
            </w:r>
            <w:r>
              <w:rPr>
                <w:rFonts w:eastAsia="Times New Roman"/>
                <w:color w:val="1A1A1A"/>
              </w:rPr>
              <w:t>ю</w:t>
            </w:r>
            <w:r w:rsidRPr="00CC4A65">
              <w:rPr>
                <w:rFonts w:eastAsia="Times New Roman"/>
                <w:color w:val="1A1A1A"/>
              </w:rPr>
              <w:t xml:space="preserve"> и активно</w:t>
            </w:r>
            <w:r>
              <w:rPr>
                <w:rFonts w:eastAsia="Times New Roman"/>
                <w:color w:val="1A1A1A"/>
              </w:rPr>
              <w:t>му</w:t>
            </w:r>
            <w:r w:rsidRPr="00CC4A65">
              <w:rPr>
                <w:rFonts w:eastAsia="Times New Roman"/>
                <w:color w:val="1A1A1A"/>
              </w:rPr>
              <w:t xml:space="preserve"> участи</w:t>
            </w:r>
            <w:r>
              <w:rPr>
                <w:rFonts w:eastAsia="Times New Roman"/>
                <w:color w:val="1A1A1A"/>
              </w:rPr>
              <w:t>ю</w:t>
            </w:r>
            <w:r w:rsidRPr="00CC4A65">
              <w:rPr>
                <w:rFonts w:eastAsia="Times New Roman"/>
                <w:color w:val="1A1A1A"/>
              </w:rPr>
              <w:t xml:space="preserve"> в производственной, культурной и общественной</w:t>
            </w:r>
            <w:r>
              <w:rPr>
                <w:rFonts w:eastAsia="Times New Roman"/>
                <w:color w:val="1A1A1A"/>
              </w:rPr>
              <w:t xml:space="preserve"> </w:t>
            </w:r>
            <w:r w:rsidRPr="00CC4A65">
              <w:rPr>
                <w:rFonts w:eastAsia="Times New Roman"/>
                <w:color w:val="1A1A1A"/>
              </w:rPr>
              <w:t>жизни государства.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</w:p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Не владеет.</w:t>
            </w:r>
          </w:p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Демонстрирует низкий уровень владения, допуская грубые ошибки</w:t>
            </w:r>
          </w:p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Демонстрирует частичные владения без грубых ошибок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Владеет базовыми приемами</w:t>
            </w:r>
          </w:p>
        </w:tc>
        <w:tc>
          <w:tcPr>
            <w:tcW w:w="1877" w:type="dxa"/>
            <w:shd w:val="clear" w:color="auto" w:fill="auto"/>
            <w:vAlign w:val="center"/>
          </w:tcPr>
          <w:p w:rsidR="008A4874" w:rsidRPr="00CC4A65" w:rsidRDefault="008A4874" w:rsidP="008A4874">
            <w:pPr>
              <w:spacing w:line="240" w:lineRule="atLeast"/>
              <w:contextualSpacing/>
              <w:jc w:val="center"/>
            </w:pPr>
            <w:r w:rsidRPr="00CC4A65">
              <w:t>Демонстрирует владения на высоком уровне</w:t>
            </w:r>
          </w:p>
        </w:tc>
      </w:tr>
    </w:tbl>
    <w:p w:rsidR="00CF0C05" w:rsidRDefault="00CF0C05" w:rsidP="00E50D51">
      <w:pPr>
        <w:spacing w:line="240" w:lineRule="atLeast"/>
        <w:contextualSpacing/>
        <w:jc w:val="center"/>
        <w:rPr>
          <w:b/>
        </w:rPr>
      </w:pPr>
    </w:p>
    <w:p w:rsidR="006B7B19" w:rsidRPr="00E50D51" w:rsidRDefault="006B7B19" w:rsidP="00E50D51">
      <w:pPr>
        <w:spacing w:line="240" w:lineRule="atLeast"/>
        <w:contextualSpacing/>
        <w:jc w:val="center"/>
        <w:rPr>
          <w:b/>
        </w:rPr>
      </w:pPr>
    </w:p>
    <w:p w:rsidR="00F47262" w:rsidRPr="00E50D51" w:rsidRDefault="00F47262" w:rsidP="00E50D51">
      <w:pPr>
        <w:spacing w:line="240" w:lineRule="atLeast"/>
        <w:contextualSpacing/>
        <w:jc w:val="center"/>
        <w:rPr>
          <w:b/>
        </w:rPr>
      </w:pPr>
      <w:r w:rsidRPr="00E50D51">
        <w:rPr>
          <w:b/>
        </w:rPr>
        <w:t>2. Оценочные средства для проведения процедур внутренней и внешней оценки качества образовательной деятельности</w:t>
      </w:r>
    </w:p>
    <w:p w:rsidR="00F47262" w:rsidRPr="00E50D51" w:rsidRDefault="00F47262" w:rsidP="00E50D51">
      <w:pPr>
        <w:spacing w:line="240" w:lineRule="atLeast"/>
        <w:contextualSpacing/>
        <w:jc w:val="center"/>
        <w:rPr>
          <w:b/>
        </w:rPr>
      </w:pPr>
    </w:p>
    <w:p w:rsidR="00F47262" w:rsidRPr="00E50D51" w:rsidRDefault="00F47262" w:rsidP="00E50D51">
      <w:pPr>
        <w:spacing w:line="240" w:lineRule="atLeast"/>
        <w:contextualSpacing/>
        <w:jc w:val="center"/>
        <w:rPr>
          <w:rFonts w:eastAsia="Times New Roman"/>
        </w:rPr>
      </w:pPr>
      <w:r w:rsidRPr="00E50D51">
        <w:rPr>
          <w:rFonts w:eastAsia="Times New Roman"/>
        </w:rPr>
        <w:t xml:space="preserve">Тестовые задания для оценивания компетенции: </w:t>
      </w:r>
    </w:p>
    <w:p w:rsidR="00841AA7" w:rsidRDefault="00F47262" w:rsidP="00841AA7">
      <w:pPr>
        <w:spacing w:line="240" w:lineRule="atLeast"/>
        <w:contextualSpacing/>
        <w:jc w:val="center"/>
        <w:rPr>
          <w:b/>
          <w:lang w:eastAsia="en-US"/>
        </w:rPr>
      </w:pPr>
      <w:r w:rsidRPr="00E50D51">
        <w:rPr>
          <w:rFonts w:eastAsia="Times New Roman"/>
          <w:b/>
        </w:rPr>
        <w:t>«</w:t>
      </w:r>
      <w:r w:rsidRPr="00E50D51">
        <w:rPr>
          <w:b/>
          <w:spacing w:val="2"/>
          <w:shd w:val="clear" w:color="auto" w:fill="FFFFFF"/>
        </w:rPr>
        <w:t xml:space="preserve">ОК 05. </w:t>
      </w:r>
      <w:r w:rsidRPr="00E50D51">
        <w:rPr>
          <w:b/>
          <w:color w:val="212529"/>
          <w:spacing w:val="-2"/>
          <w:shd w:val="clear" w:color="auto" w:fill="FFFFFF"/>
        </w:rPr>
        <w:t>Осуществлять устную и письменную коммуникацию на государственном языке с учетом особенностей социального и культурного контекста</w:t>
      </w:r>
      <w:r w:rsidRPr="00E50D51">
        <w:rPr>
          <w:b/>
          <w:lang w:eastAsia="en-US"/>
        </w:rPr>
        <w:t>»</w:t>
      </w:r>
    </w:p>
    <w:p w:rsidR="00CF0C05" w:rsidRPr="00E50D51" w:rsidRDefault="00CF0C05" w:rsidP="00E50D51">
      <w:pPr>
        <w:spacing w:line="240" w:lineRule="atLeast"/>
        <w:contextualSpacing/>
        <w:jc w:val="both"/>
        <w:rPr>
          <w:rFonts w:eastAsia="Times New Roman"/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6"/>
        <w:gridCol w:w="4434"/>
        <w:gridCol w:w="4387"/>
        <w:gridCol w:w="4323"/>
      </w:tblGrid>
      <w:tr w:rsidR="002425F6" w:rsidRPr="00E50D51" w:rsidTr="00E50D51">
        <w:tc>
          <w:tcPr>
            <w:tcW w:w="1056" w:type="dxa"/>
            <w:vAlign w:val="center"/>
          </w:tcPr>
          <w:p w:rsidR="002425F6" w:rsidRPr="00E50D51" w:rsidRDefault="002425F6" w:rsidP="00E50D51">
            <w:pPr>
              <w:spacing w:line="240" w:lineRule="atLeast"/>
              <w:contextualSpacing/>
              <w:jc w:val="center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  <w:lang w:val="en-US"/>
              </w:rPr>
              <w:t>N</w:t>
            </w:r>
            <w:r w:rsidRPr="00E50D51">
              <w:rPr>
                <w:rFonts w:eastAsia="Times New Roman"/>
                <w:b/>
              </w:rPr>
              <w:t xml:space="preserve"> п/п</w:t>
            </w:r>
          </w:p>
        </w:tc>
        <w:tc>
          <w:tcPr>
            <w:tcW w:w="9264" w:type="dxa"/>
            <w:gridSpan w:val="2"/>
            <w:vAlign w:val="center"/>
          </w:tcPr>
          <w:p w:rsidR="002425F6" w:rsidRPr="00E50D51" w:rsidRDefault="002425F6" w:rsidP="00E50D51">
            <w:pPr>
              <w:spacing w:line="240" w:lineRule="atLeast"/>
              <w:contextualSpacing/>
              <w:jc w:val="center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Формулировка и содержание задания</w:t>
            </w:r>
          </w:p>
        </w:tc>
        <w:tc>
          <w:tcPr>
            <w:tcW w:w="4466" w:type="dxa"/>
            <w:vAlign w:val="center"/>
          </w:tcPr>
          <w:p w:rsidR="002425F6" w:rsidRPr="00E50D51" w:rsidRDefault="002425F6" w:rsidP="00E50D51">
            <w:pPr>
              <w:spacing w:line="240" w:lineRule="atLeast"/>
              <w:contextualSpacing/>
              <w:jc w:val="center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Правильный ответ</w:t>
            </w:r>
          </w:p>
        </w:tc>
      </w:tr>
      <w:tr w:rsidR="002425F6" w:rsidRPr="00E50D51" w:rsidTr="00E50D51">
        <w:tc>
          <w:tcPr>
            <w:tcW w:w="1056" w:type="dxa"/>
            <w:vAlign w:val="center"/>
          </w:tcPr>
          <w:p w:rsidR="002425F6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1.</w:t>
            </w:r>
          </w:p>
        </w:tc>
        <w:tc>
          <w:tcPr>
            <w:tcW w:w="9264" w:type="dxa"/>
            <w:gridSpan w:val="2"/>
          </w:tcPr>
          <w:p w:rsidR="002425F6" w:rsidRPr="00E50D51" w:rsidRDefault="002425F6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Языкознание – это</w:t>
            </w:r>
          </w:p>
          <w:p w:rsidR="002425F6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а</w:t>
            </w:r>
            <w:r w:rsidR="002425F6" w:rsidRPr="00E50D51">
              <w:rPr>
                <w:rFonts w:eastAsia="Times New Roman"/>
              </w:rPr>
              <w:t>) наука о словарном составе языка, его лексике</w:t>
            </w:r>
            <w:r w:rsidR="00BD7A1D">
              <w:rPr>
                <w:rFonts w:eastAsia="Times New Roman"/>
              </w:rPr>
              <w:t>.</w:t>
            </w:r>
          </w:p>
          <w:p w:rsidR="002425F6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</w:t>
            </w:r>
            <w:r w:rsidR="002425F6" w:rsidRPr="00E50D51">
              <w:rPr>
                <w:rFonts w:eastAsia="Times New Roman"/>
              </w:rPr>
              <w:t>) наука о человеческом естественном языке и обо всех языках мира как конкретных его представителях, общих законах строения и функционирования человеческого языка</w:t>
            </w:r>
            <w:r w:rsidR="00BD7A1D">
              <w:rPr>
                <w:rFonts w:eastAsia="Times New Roman"/>
              </w:rPr>
              <w:t>.</w:t>
            </w:r>
          </w:p>
          <w:p w:rsidR="0039174E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в</w:t>
            </w:r>
            <w:r w:rsidR="00FD2C8C" w:rsidRPr="00E50D51">
              <w:rPr>
                <w:rFonts w:eastAsia="Times New Roman"/>
              </w:rPr>
              <w:t>)</w:t>
            </w:r>
            <w:r w:rsidR="00D664C4">
              <w:rPr>
                <w:rFonts w:eastAsia="Times New Roman"/>
              </w:rPr>
              <w:t xml:space="preserve"> </w:t>
            </w:r>
            <w:r w:rsidR="002425F6" w:rsidRPr="00E50D51">
              <w:rPr>
                <w:rFonts w:eastAsia="Times New Roman"/>
              </w:rPr>
              <w:t>наука, изучающая механизмы порождения и восприятия речи</w:t>
            </w:r>
            <w:r w:rsidR="00BD7A1D">
              <w:rPr>
                <w:rFonts w:eastAsia="Times New Roman"/>
              </w:rPr>
              <w:t>.</w:t>
            </w:r>
          </w:p>
        </w:tc>
        <w:tc>
          <w:tcPr>
            <w:tcW w:w="4466" w:type="dxa"/>
            <w:vAlign w:val="center"/>
          </w:tcPr>
          <w:p w:rsidR="002425F6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E50D51" w:rsidTr="00E50D51">
        <w:tc>
          <w:tcPr>
            <w:tcW w:w="1056" w:type="dxa"/>
            <w:vAlign w:val="center"/>
          </w:tcPr>
          <w:p w:rsidR="002425F6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2.</w:t>
            </w:r>
          </w:p>
        </w:tc>
        <w:tc>
          <w:tcPr>
            <w:tcW w:w="9264" w:type="dxa"/>
            <w:gridSpan w:val="2"/>
          </w:tcPr>
          <w:p w:rsidR="00FD2C8C" w:rsidRPr="00E50D51" w:rsidRDefault="001A14E7" w:rsidP="00D52757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Какое из перечисленных утверждений </w:t>
            </w:r>
            <w:r w:rsidRPr="00E50D51">
              <w:rPr>
                <w:rFonts w:eastAsia="Times New Roman"/>
                <w:b/>
                <w:bCs/>
                <w:color w:val="000000"/>
              </w:rPr>
              <w:t>не связано</w:t>
            </w:r>
            <w:r w:rsidRPr="00E50D51">
              <w:rPr>
                <w:rFonts w:eastAsia="Times New Roman"/>
                <w:color w:val="000000"/>
              </w:rPr>
              <w:t> с функцией русского языка в современном мире?</w:t>
            </w:r>
          </w:p>
          <w:p w:rsidR="001A14E7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</w:t>
            </w:r>
            <w:r w:rsidR="001A14E7" w:rsidRPr="00E50D51">
              <w:rPr>
                <w:rFonts w:eastAsia="Times New Roman"/>
                <w:color w:val="000000"/>
              </w:rPr>
              <w:t>) русский язык – государственный язык Российской Федерации.</w:t>
            </w:r>
          </w:p>
          <w:p w:rsidR="001A14E7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1A14E7" w:rsidRPr="00E50D51">
              <w:rPr>
                <w:rFonts w:eastAsia="Times New Roman"/>
                <w:color w:val="000000"/>
              </w:rPr>
              <w:t>) русский язык – один из международных языков.</w:t>
            </w:r>
          </w:p>
          <w:p w:rsidR="002425F6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1A14E7" w:rsidRPr="00E50D51">
              <w:rPr>
                <w:rFonts w:eastAsia="Times New Roman"/>
                <w:color w:val="000000"/>
              </w:rPr>
              <w:t>) русский язык – язык западнославянской группы языков.</w:t>
            </w:r>
          </w:p>
        </w:tc>
        <w:tc>
          <w:tcPr>
            <w:tcW w:w="4466" w:type="dxa"/>
            <w:vAlign w:val="center"/>
          </w:tcPr>
          <w:p w:rsidR="002425F6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2425F6" w:rsidRPr="00E50D51" w:rsidTr="00E50D51">
        <w:tc>
          <w:tcPr>
            <w:tcW w:w="1056" w:type="dxa"/>
            <w:vAlign w:val="center"/>
          </w:tcPr>
          <w:p w:rsidR="002425F6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lastRenderedPageBreak/>
              <w:t>3.</w:t>
            </w:r>
          </w:p>
        </w:tc>
        <w:tc>
          <w:tcPr>
            <w:tcW w:w="9264" w:type="dxa"/>
            <w:gridSpan w:val="2"/>
          </w:tcPr>
          <w:p w:rsidR="009F7DEF" w:rsidRPr="00E50D51" w:rsidRDefault="009F7DEF" w:rsidP="00E50D51">
            <w:pPr>
              <w:spacing w:line="240" w:lineRule="atLeast"/>
              <w:contextualSpacing/>
              <w:jc w:val="both"/>
            </w:pPr>
            <w:r w:rsidRPr="00E50D51">
              <w:t xml:space="preserve">В каком варианте ответа выделенное слово употреблено </w:t>
            </w:r>
            <w:r w:rsidRPr="009877B6">
              <w:rPr>
                <w:b/>
              </w:rPr>
              <w:t>неверно</w:t>
            </w:r>
            <w:r w:rsidRPr="00E50D51">
              <w:t>?</w:t>
            </w:r>
          </w:p>
          <w:p w:rsidR="009F7DEF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а</w:t>
            </w:r>
            <w:r w:rsidR="009F7DEF" w:rsidRPr="00E50D51">
              <w:t>)</w:t>
            </w:r>
            <w:r w:rsidR="00FD2C8C" w:rsidRPr="00E50D51">
              <w:t xml:space="preserve"> </w:t>
            </w:r>
            <w:r w:rsidR="009F7DEF" w:rsidRPr="00E50D51">
              <w:t>Мучительно постоянно чувствовать себя ВИНОВАТЫМ.</w:t>
            </w:r>
          </w:p>
          <w:p w:rsidR="009F7DEF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б</w:t>
            </w:r>
            <w:r w:rsidR="009F7DEF" w:rsidRPr="00E50D51">
              <w:t>)</w:t>
            </w:r>
            <w:r w:rsidR="00FD2C8C" w:rsidRPr="00E50D51">
              <w:t xml:space="preserve"> </w:t>
            </w:r>
            <w:r w:rsidR="009F7DEF" w:rsidRPr="00E50D51">
              <w:t>Княжну выдавала ВЕЛИКАЯ поступь.</w:t>
            </w:r>
          </w:p>
          <w:p w:rsidR="002425F6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в</w:t>
            </w:r>
            <w:r w:rsidR="009F7DEF" w:rsidRPr="00E50D51">
              <w:t>)</w:t>
            </w:r>
            <w:r w:rsidR="00FD2C8C" w:rsidRPr="00E50D51">
              <w:t xml:space="preserve"> </w:t>
            </w:r>
            <w:r w:rsidR="009F7DEF" w:rsidRPr="00E50D51">
              <w:t>КОМАНДИРОВАННЫЙ следователь прибыл в город в шесть часов вечера и сразу же приступил к работе.</w:t>
            </w:r>
          </w:p>
        </w:tc>
        <w:tc>
          <w:tcPr>
            <w:tcW w:w="4466" w:type="dxa"/>
            <w:vAlign w:val="center"/>
          </w:tcPr>
          <w:p w:rsidR="002425F6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39174E" w:rsidRPr="00E50D51" w:rsidTr="00E50D51">
        <w:tc>
          <w:tcPr>
            <w:tcW w:w="1056" w:type="dxa"/>
            <w:vAlign w:val="center"/>
          </w:tcPr>
          <w:p w:rsidR="0039174E" w:rsidRPr="00E50D51" w:rsidRDefault="00C870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4.</w:t>
            </w:r>
          </w:p>
        </w:tc>
        <w:tc>
          <w:tcPr>
            <w:tcW w:w="9264" w:type="dxa"/>
            <w:gridSpan w:val="2"/>
          </w:tcPr>
          <w:p w:rsidR="009F7DEF" w:rsidRPr="00E50D51" w:rsidRDefault="009F7DEF" w:rsidP="00E50D51">
            <w:pPr>
              <w:spacing w:line="240" w:lineRule="atLeast"/>
              <w:contextualSpacing/>
              <w:jc w:val="both"/>
            </w:pPr>
            <w:r w:rsidRPr="00E50D51">
              <w:t xml:space="preserve">В каком слове </w:t>
            </w:r>
            <w:r w:rsidRPr="009877B6">
              <w:rPr>
                <w:b/>
              </w:rPr>
              <w:t>допущена ошибка</w:t>
            </w:r>
            <w:r w:rsidRPr="00E50D51">
              <w:t xml:space="preserve"> в постановке ударения: неверно выделена буква, обозначающая ударный гласный звук?</w:t>
            </w:r>
          </w:p>
          <w:p w:rsidR="0027088D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а</w:t>
            </w:r>
            <w:r w:rsidR="0027088D" w:rsidRPr="00E50D51">
              <w:t xml:space="preserve">) </w:t>
            </w:r>
            <w:proofErr w:type="spellStart"/>
            <w:r w:rsidR="009F7DEF" w:rsidRPr="00E50D51">
              <w:t>позвонИм</w:t>
            </w:r>
            <w:proofErr w:type="spellEnd"/>
            <w:r w:rsidR="009877B6">
              <w:t>.</w:t>
            </w:r>
            <w:r w:rsidR="009F7DEF" w:rsidRPr="00E50D51">
              <w:t xml:space="preserve">    </w:t>
            </w:r>
          </w:p>
          <w:p w:rsidR="0027088D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б</w:t>
            </w:r>
            <w:r w:rsidR="0027088D" w:rsidRPr="00E50D51">
              <w:t>)</w:t>
            </w:r>
            <w:r w:rsidR="009F7DEF" w:rsidRPr="00E50D51">
              <w:t xml:space="preserve"> </w:t>
            </w:r>
            <w:proofErr w:type="spellStart"/>
            <w:r w:rsidR="009F7DEF" w:rsidRPr="00E50D51">
              <w:t>рвалА</w:t>
            </w:r>
            <w:proofErr w:type="spellEnd"/>
            <w:r w:rsidR="009877B6">
              <w:t>.</w:t>
            </w:r>
            <w:r w:rsidR="009F7DEF" w:rsidRPr="00E50D51">
              <w:t xml:space="preserve">      </w:t>
            </w:r>
          </w:p>
          <w:p w:rsidR="0039174E" w:rsidRPr="00E50D51" w:rsidRDefault="00FC1921" w:rsidP="00E50D51">
            <w:pPr>
              <w:spacing w:line="240" w:lineRule="atLeast"/>
              <w:contextualSpacing/>
              <w:jc w:val="both"/>
            </w:pPr>
            <w:r>
              <w:t>в</w:t>
            </w:r>
            <w:r w:rsidR="0027088D" w:rsidRPr="00E50D51">
              <w:t>)</w:t>
            </w:r>
            <w:r w:rsidR="009F7DEF" w:rsidRPr="00E50D51">
              <w:t xml:space="preserve"> </w:t>
            </w:r>
            <w:proofErr w:type="spellStart"/>
            <w:r w:rsidR="0027088D" w:rsidRPr="00E50D51">
              <w:t>к</w:t>
            </w:r>
            <w:r w:rsidR="00E50D51">
              <w:t>атАло</w:t>
            </w:r>
            <w:r w:rsidR="009F7DEF" w:rsidRPr="00E50D51">
              <w:t>г</w:t>
            </w:r>
            <w:proofErr w:type="spellEnd"/>
            <w:r w:rsidR="009877B6">
              <w:t>.</w:t>
            </w:r>
          </w:p>
        </w:tc>
        <w:tc>
          <w:tcPr>
            <w:tcW w:w="4466" w:type="dxa"/>
            <w:vAlign w:val="center"/>
          </w:tcPr>
          <w:p w:rsidR="0039174E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в</w:t>
            </w:r>
          </w:p>
        </w:tc>
      </w:tr>
      <w:tr w:rsidR="004E4822" w:rsidRPr="00E50D51" w:rsidTr="00E50D51">
        <w:tc>
          <w:tcPr>
            <w:tcW w:w="1056" w:type="dxa"/>
            <w:vAlign w:val="center"/>
          </w:tcPr>
          <w:p w:rsidR="004E4822" w:rsidRPr="00E50D51" w:rsidRDefault="001D0F8E" w:rsidP="00C87051">
            <w:pPr>
              <w:spacing w:line="240" w:lineRule="atLeast"/>
              <w:ind w:left="360"/>
              <w:contextualSpacing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5.</w:t>
            </w:r>
          </w:p>
        </w:tc>
        <w:tc>
          <w:tcPr>
            <w:tcW w:w="9264" w:type="dxa"/>
            <w:gridSpan w:val="2"/>
          </w:tcPr>
          <w:p w:rsidR="0027088D" w:rsidRPr="00E50D51" w:rsidRDefault="0027088D" w:rsidP="008B67BC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В каком ряду морфемное строение всех слов </w:t>
            </w:r>
            <w:r w:rsidRPr="00D474B4">
              <w:rPr>
                <w:rFonts w:eastAsia="Times New Roman"/>
                <w:b/>
                <w:color w:val="000000"/>
              </w:rPr>
              <w:t>соответствует схеме</w:t>
            </w:r>
            <w:r w:rsidRPr="00E50D51">
              <w:rPr>
                <w:rFonts w:eastAsia="Times New Roman"/>
                <w:color w:val="000000"/>
              </w:rPr>
              <w:t>: приставка + корень + суффикс + суффикс + суффикс + окончание?</w:t>
            </w:r>
          </w:p>
          <w:p w:rsidR="0027088D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а</w:t>
            </w:r>
            <w:r w:rsidR="0027088D" w:rsidRPr="00E50D51">
              <w:rPr>
                <w:rFonts w:eastAsia="Times New Roman"/>
                <w:color w:val="000000"/>
              </w:rPr>
              <w:t>)</w:t>
            </w:r>
            <w:r w:rsidR="00FD2C8C" w:rsidRPr="00E50D51">
              <w:rPr>
                <w:rFonts w:eastAsia="Times New Roman"/>
                <w:color w:val="000000"/>
              </w:rPr>
              <w:t xml:space="preserve"> </w:t>
            </w:r>
            <w:r w:rsidR="0027088D" w:rsidRPr="00E50D51">
              <w:rPr>
                <w:rFonts w:eastAsia="Times New Roman"/>
                <w:color w:val="000000"/>
              </w:rPr>
              <w:t>бесконечность, безнадёжность</w:t>
            </w:r>
            <w:r w:rsidR="00D474B4">
              <w:rPr>
                <w:rFonts w:eastAsia="Times New Roman"/>
                <w:color w:val="000000"/>
              </w:rPr>
              <w:t>.</w:t>
            </w:r>
          </w:p>
          <w:p w:rsidR="0027088D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б</w:t>
            </w:r>
            <w:r w:rsidR="0027088D" w:rsidRPr="00E50D51">
              <w:rPr>
                <w:rFonts w:eastAsia="Times New Roman"/>
                <w:color w:val="000000"/>
              </w:rPr>
              <w:t>)</w:t>
            </w:r>
            <w:r w:rsidR="00FD2C8C" w:rsidRPr="00E50D51">
              <w:rPr>
                <w:rFonts w:eastAsia="Times New Roman"/>
                <w:color w:val="000000"/>
              </w:rPr>
              <w:t xml:space="preserve"> </w:t>
            </w:r>
            <w:r w:rsidR="0027088D" w:rsidRPr="00E50D51">
              <w:rPr>
                <w:rFonts w:eastAsia="Times New Roman"/>
                <w:color w:val="000000"/>
              </w:rPr>
              <w:t>бесхозяйственность, бесхитростность</w:t>
            </w:r>
            <w:r w:rsidR="00D474B4">
              <w:rPr>
                <w:rFonts w:eastAsia="Times New Roman"/>
                <w:color w:val="000000"/>
              </w:rPr>
              <w:t>.</w:t>
            </w:r>
          </w:p>
          <w:p w:rsidR="004E4822" w:rsidRPr="00E50D51" w:rsidRDefault="00FC1921" w:rsidP="00E50D51">
            <w:pPr>
              <w:shd w:val="clear" w:color="auto" w:fill="FFFFFF"/>
              <w:spacing w:before="100" w:beforeAutospacing="1" w:after="100" w:afterAutospacing="1" w:line="240" w:lineRule="atLeast"/>
              <w:contextualSpacing/>
              <w:rPr>
                <w:rFonts w:eastAsia="Times New Roman"/>
                <w:color w:val="000000"/>
              </w:rPr>
            </w:pPr>
            <w:r>
              <w:rPr>
                <w:rFonts w:eastAsia="Times New Roman"/>
                <w:color w:val="000000"/>
              </w:rPr>
              <w:t>в</w:t>
            </w:r>
            <w:r w:rsidR="0027088D" w:rsidRPr="00E50D51">
              <w:rPr>
                <w:rFonts w:eastAsia="Times New Roman"/>
                <w:color w:val="000000"/>
              </w:rPr>
              <w:t>)</w:t>
            </w:r>
            <w:r w:rsidR="00FD2C8C" w:rsidRPr="00E50D51">
              <w:rPr>
                <w:rFonts w:eastAsia="Times New Roman"/>
                <w:color w:val="000000"/>
              </w:rPr>
              <w:t xml:space="preserve"> </w:t>
            </w:r>
            <w:r w:rsidR="0027088D" w:rsidRPr="00E50D51">
              <w:rPr>
                <w:rFonts w:eastAsia="Times New Roman"/>
                <w:color w:val="000000"/>
              </w:rPr>
              <w:t>бесконтрольность, бесконфликтность</w:t>
            </w:r>
            <w:r w:rsidR="00D474B4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4466" w:type="dxa"/>
            <w:vAlign w:val="center"/>
          </w:tcPr>
          <w:p w:rsidR="004E4822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б</w:t>
            </w:r>
          </w:p>
        </w:tc>
      </w:tr>
      <w:tr w:rsidR="002425F6" w:rsidRPr="00E50D51" w:rsidTr="00E50D51">
        <w:tc>
          <w:tcPr>
            <w:tcW w:w="1056" w:type="dxa"/>
            <w:vAlign w:val="center"/>
          </w:tcPr>
          <w:p w:rsidR="002425F6" w:rsidRPr="00E50D51" w:rsidRDefault="00112E92" w:rsidP="00C87051">
            <w:pPr>
              <w:spacing w:line="240" w:lineRule="atLeast"/>
              <w:ind w:left="360"/>
              <w:contextualSpacing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6</w:t>
            </w:r>
            <w:r w:rsidR="001D0F8E" w:rsidRPr="00E50D51">
              <w:rPr>
                <w:rFonts w:eastAsia="Times New Roman"/>
                <w:bCs/>
              </w:rPr>
              <w:t>.</w:t>
            </w:r>
          </w:p>
        </w:tc>
        <w:tc>
          <w:tcPr>
            <w:tcW w:w="9264" w:type="dxa"/>
            <w:gridSpan w:val="2"/>
          </w:tcPr>
          <w:p w:rsidR="002425F6" w:rsidRPr="00E50D51" w:rsidRDefault="00C46D62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>Установите соответствие между разделами языкознания и предметом их изучения</w:t>
            </w:r>
          </w:p>
          <w:tbl>
            <w:tblPr>
              <w:tblStyle w:val="a3"/>
              <w:tblpPr w:leftFromText="180" w:rightFromText="180" w:vertAnchor="text" w:horzAnchor="margin" w:tblpY="17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4838"/>
              <w:gridCol w:w="3757"/>
            </w:tblGrid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.1. Раздел языкознания, изучающи</w:t>
                  </w:r>
                  <w:r w:rsidR="0027088D" w:rsidRPr="00E50D51">
                    <w:rPr>
                      <w:rFonts w:eastAsia="Times New Roman"/>
                      <w:b/>
                      <w:bCs/>
                    </w:rPr>
                    <w:t xml:space="preserve">й правильное произношение слов,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грамматичес</w:t>
                  </w:r>
                  <w:r w:rsidR="0027088D" w:rsidRPr="00E50D51">
                    <w:rPr>
                      <w:rFonts w:eastAsia="Times New Roman"/>
                      <w:b/>
                      <w:bCs/>
                    </w:rPr>
                    <w:t>ких форм слов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а, звукосочетаний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 w:val="restart"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  <w:lang w:val="en-US"/>
                    </w:rPr>
                    <w:t>a</w:t>
                  </w:r>
                  <w:r w:rsidR="00BD08AB" w:rsidRPr="00E50D51">
                    <w:rPr>
                      <w:rFonts w:eastAsia="Times New Roman"/>
                    </w:rPr>
                    <w:t>) морфология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б) лексикология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в</w:t>
                  </w:r>
                  <w:r w:rsidR="00292167" w:rsidRPr="00E50D51">
                    <w:rPr>
                      <w:rFonts w:eastAsia="Times New Roman"/>
                    </w:rPr>
                    <w:t>) фонетика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г)</w:t>
                  </w:r>
                  <w:r w:rsidR="00292167" w:rsidRPr="00E50D51">
                    <w:rPr>
                      <w:rFonts w:eastAsia="Times New Roman"/>
                    </w:rPr>
                    <w:t xml:space="preserve"> синтаксис</w:t>
                  </w:r>
                  <w:r w:rsidRPr="00E50D51">
                    <w:rPr>
                      <w:rFonts w:eastAsia="Times New Roman"/>
                    </w:rPr>
                    <w:t xml:space="preserve"> </w:t>
                  </w:r>
                </w:p>
                <w:p w:rsidR="0039174E" w:rsidRPr="00E50D51" w:rsidRDefault="00BD08AB" w:rsidP="00E50D51">
                  <w:pPr>
                    <w:spacing w:line="240" w:lineRule="atLeast"/>
                    <w:contextualSpacing/>
                    <w:rPr>
                      <w:rFonts w:eastAsia="Times New Roman"/>
                    </w:rPr>
                  </w:pPr>
                  <w:r w:rsidRPr="00E50D51">
                    <w:rPr>
                      <w:rFonts w:eastAsia="Times New Roman"/>
                    </w:rPr>
                    <w:t>д</w:t>
                  </w:r>
                  <w:r w:rsidR="0027088D" w:rsidRPr="00E50D51">
                    <w:rPr>
                      <w:rFonts w:eastAsia="Times New Roman"/>
                    </w:rPr>
                    <w:t>) орфоэпия</w:t>
                  </w:r>
                </w:p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6.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 xml:space="preserve">2. Раздел языкознания,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изучающий слово как часть речи, его морфологические признаки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 xml:space="preserve">.3. Раздел 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яз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ыкознания, изучающий словарный состав языка с точки зрения его лексического значения, происхождения и употребления в речи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t>6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.4. Раздел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 xml:space="preserve">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языкознания, изучающий зву</w:t>
                  </w:r>
                  <w:r w:rsidR="00292167" w:rsidRPr="00E50D51">
                    <w:rPr>
                      <w:rFonts w:eastAsia="Times New Roman"/>
                      <w:b/>
                      <w:bCs/>
                    </w:rPr>
                    <w:t xml:space="preserve">ки речи, их классификацию, слог </w:t>
                  </w:r>
                  <w:r w:rsidR="00BD08AB" w:rsidRPr="00E50D51">
                    <w:rPr>
                      <w:rFonts w:eastAsia="Times New Roman"/>
                      <w:b/>
                      <w:bCs/>
                    </w:rPr>
                    <w:t>и ударение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</w:rPr>
                  </w:pPr>
                </w:p>
              </w:tc>
            </w:tr>
            <w:tr w:rsidR="0039174E" w:rsidRPr="00E50D51" w:rsidTr="0039174E">
              <w:tc>
                <w:tcPr>
                  <w:tcW w:w="5100" w:type="dxa"/>
                  <w:vAlign w:val="center"/>
                </w:tcPr>
                <w:p w:rsidR="0039174E" w:rsidRPr="00E50D51" w:rsidRDefault="004E4822" w:rsidP="00E50D51">
                  <w:pPr>
                    <w:spacing w:line="240" w:lineRule="atLeast"/>
                    <w:contextualSpacing/>
                    <w:rPr>
                      <w:rFonts w:eastAsia="Times New Roman"/>
                      <w:b/>
                      <w:bCs/>
                    </w:rPr>
                  </w:pPr>
                  <w:r w:rsidRPr="00E50D51">
                    <w:rPr>
                      <w:rFonts w:eastAsia="Times New Roman"/>
                      <w:b/>
                      <w:bCs/>
                    </w:rPr>
                    <w:lastRenderedPageBreak/>
                    <w:t>6</w:t>
                  </w:r>
                  <w:r w:rsidR="00292167" w:rsidRPr="00E50D51">
                    <w:rPr>
                      <w:rFonts w:eastAsia="Times New Roman"/>
                      <w:b/>
                      <w:bCs/>
                    </w:rPr>
                    <w:t xml:space="preserve">.5. Раздел 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языкозна</w:t>
                  </w:r>
                  <w:r w:rsidR="00292167" w:rsidRPr="00E50D51">
                    <w:rPr>
                      <w:rFonts w:eastAsia="Times New Roman"/>
                      <w:b/>
                      <w:bCs/>
                    </w:rPr>
                    <w:t>ния, изучающий словосочетание и предложение</w:t>
                  </w:r>
                  <w:r w:rsidR="0039174E" w:rsidRPr="00E50D51">
                    <w:rPr>
                      <w:rFonts w:eastAsia="Times New Roman"/>
                      <w:b/>
                      <w:bCs/>
                    </w:rPr>
                    <w:t>, – это</w:t>
                  </w:r>
                </w:p>
              </w:tc>
              <w:tc>
                <w:tcPr>
                  <w:tcW w:w="3967" w:type="dxa"/>
                  <w:vMerge/>
                  <w:vAlign w:val="center"/>
                </w:tcPr>
                <w:p w:rsidR="0039174E" w:rsidRPr="00E50D51" w:rsidRDefault="0039174E" w:rsidP="00E50D51">
                  <w:pPr>
                    <w:spacing w:line="240" w:lineRule="atLeast"/>
                    <w:contextualSpacing/>
                    <w:jc w:val="center"/>
                    <w:rPr>
                      <w:rFonts w:eastAsia="Times New Roman"/>
                      <w:b/>
                      <w:bCs/>
                    </w:rPr>
                  </w:pPr>
                </w:p>
              </w:tc>
            </w:tr>
          </w:tbl>
          <w:p w:rsidR="00C46D62" w:rsidRPr="00E50D51" w:rsidRDefault="00C46D62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</w:p>
        </w:tc>
        <w:tc>
          <w:tcPr>
            <w:tcW w:w="4466" w:type="dxa"/>
            <w:vAlign w:val="center"/>
          </w:tcPr>
          <w:p w:rsidR="002425F6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6</w:t>
            </w:r>
            <w:r w:rsidR="0039174E" w:rsidRPr="00E50D51">
              <w:rPr>
                <w:rFonts w:eastAsia="Times New Roman"/>
                <w:bCs/>
              </w:rPr>
              <w:t>.1</w:t>
            </w:r>
            <w:r w:rsidRPr="00E50D51">
              <w:rPr>
                <w:rFonts w:eastAsia="Times New Roman"/>
                <w:bCs/>
              </w:rPr>
              <w:t>.</w:t>
            </w:r>
            <w:r w:rsidR="0027088D" w:rsidRPr="00E50D51">
              <w:rPr>
                <w:rFonts w:eastAsia="Times New Roman"/>
                <w:bCs/>
              </w:rPr>
              <w:t xml:space="preserve"> </w:t>
            </w:r>
            <w:r w:rsidR="00BD08AB" w:rsidRPr="00E50D51">
              <w:rPr>
                <w:rFonts w:eastAsia="Times New Roman"/>
                <w:bCs/>
              </w:rPr>
              <w:t>д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</w:rPr>
            </w:pPr>
            <w:r w:rsidRPr="00E50D51">
              <w:rPr>
                <w:rFonts w:eastAsia="Times New Roman"/>
                <w:bCs/>
              </w:rPr>
              <w:t>6</w:t>
            </w:r>
            <w:r w:rsidR="0039174E" w:rsidRPr="00E50D51">
              <w:rPr>
                <w:rFonts w:eastAsia="Times New Roman"/>
                <w:bCs/>
              </w:rPr>
              <w:t>.2</w:t>
            </w:r>
            <w:r w:rsidRPr="00E50D51">
              <w:rPr>
                <w:rFonts w:eastAsia="Times New Roman"/>
                <w:bCs/>
              </w:rPr>
              <w:t>.</w:t>
            </w:r>
            <w:r w:rsidR="00BD08AB" w:rsidRPr="00E50D51">
              <w:rPr>
                <w:rFonts w:eastAsia="Times New Roman"/>
                <w:bCs/>
              </w:rPr>
              <w:t xml:space="preserve"> </w:t>
            </w:r>
            <w:r w:rsidR="00BD08AB" w:rsidRPr="00E50D51">
              <w:rPr>
                <w:rFonts w:eastAsia="Times New Roman"/>
              </w:rPr>
              <w:t>а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6</w:t>
            </w:r>
            <w:r w:rsidR="0039174E" w:rsidRPr="00E50D51">
              <w:rPr>
                <w:rFonts w:eastAsia="Times New Roman"/>
              </w:rPr>
              <w:t>.3</w:t>
            </w:r>
            <w:r w:rsidRPr="00E50D51">
              <w:rPr>
                <w:rFonts w:eastAsia="Times New Roman"/>
              </w:rPr>
              <w:t>.</w:t>
            </w:r>
            <w:r w:rsidR="00BD08AB" w:rsidRPr="00E50D51">
              <w:rPr>
                <w:rFonts w:eastAsia="Times New Roman"/>
              </w:rPr>
              <w:t xml:space="preserve"> б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6</w:t>
            </w:r>
            <w:r w:rsidR="0039174E" w:rsidRPr="00E50D51">
              <w:rPr>
                <w:rFonts w:eastAsia="Times New Roman"/>
              </w:rPr>
              <w:t>.4</w:t>
            </w:r>
            <w:r w:rsidRPr="00E50D51">
              <w:rPr>
                <w:rFonts w:eastAsia="Times New Roman"/>
              </w:rPr>
              <w:t>.</w:t>
            </w:r>
            <w:r w:rsidR="00292167" w:rsidRPr="00E50D51">
              <w:rPr>
                <w:rFonts w:eastAsia="Times New Roman"/>
              </w:rPr>
              <w:t xml:space="preserve"> в</w:t>
            </w:r>
          </w:p>
          <w:p w:rsidR="0039174E" w:rsidRPr="00E50D51" w:rsidRDefault="004E48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>6</w:t>
            </w:r>
            <w:r w:rsidR="0039174E" w:rsidRPr="00E50D51">
              <w:rPr>
                <w:rFonts w:eastAsia="Times New Roman"/>
              </w:rPr>
              <w:t>.5</w:t>
            </w:r>
            <w:r w:rsidRPr="00E50D51">
              <w:rPr>
                <w:rFonts w:eastAsia="Times New Roman"/>
              </w:rPr>
              <w:t>.</w:t>
            </w:r>
            <w:r w:rsidR="00292167" w:rsidRPr="00E50D51">
              <w:rPr>
                <w:rFonts w:eastAsia="Times New Roman"/>
              </w:rPr>
              <w:t xml:space="preserve"> г</w:t>
            </w:r>
          </w:p>
        </w:tc>
      </w:tr>
      <w:tr w:rsidR="00E50D51" w:rsidRPr="00E50D51" w:rsidTr="00E50D51">
        <w:tc>
          <w:tcPr>
            <w:tcW w:w="1056" w:type="dxa"/>
            <w:vAlign w:val="center"/>
          </w:tcPr>
          <w:p w:rsidR="00E50D51" w:rsidRPr="00E50D51" w:rsidRDefault="00E50D51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7.</w:t>
            </w:r>
          </w:p>
        </w:tc>
        <w:tc>
          <w:tcPr>
            <w:tcW w:w="4632" w:type="dxa"/>
          </w:tcPr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предложением и его характеристикой </w:t>
            </w:r>
          </w:p>
          <w:p w:rsidR="00E50D51" w:rsidRPr="00E50D51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7.1.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 Всем известно, что разнобой в написании мешает чтению, тормозит понимание читаемого. </w:t>
            </w:r>
          </w:p>
          <w:p w:rsidR="007E7732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7.2.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 Но ведь произвол в произношении почти так же недопустим, как и анархия в письме.</w:t>
            </w:r>
          </w:p>
          <w:p w:rsidR="00E50D51" w:rsidRPr="00E50D51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 xml:space="preserve">7.3. 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Дело в том, что отклонения от литературного произношения также мешают языковому общению. </w:t>
            </w:r>
          </w:p>
          <w:p w:rsidR="00E50D51" w:rsidRPr="00E50D51" w:rsidRDefault="00AD528F" w:rsidP="00E50D51">
            <w:pPr>
              <w:spacing w:line="240" w:lineRule="atLeast"/>
              <w:contextualSpacing/>
              <w:jc w:val="both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7.4.</w:t>
            </w:r>
            <w:r w:rsidR="00E50D51" w:rsidRPr="00E50D51">
              <w:rPr>
                <w:color w:val="000000"/>
                <w:shd w:val="clear" w:color="auto" w:fill="FFFFFF"/>
              </w:rPr>
              <w:t xml:space="preserve"> Между тем неправильности в произношении отвлекают слушающего от смысла, заставляя его обращать внимание на звуковую сторону речи, и тем самым недостатки речи являются помехами на пути общения.</w:t>
            </w:r>
          </w:p>
        </w:tc>
        <w:tc>
          <w:tcPr>
            <w:tcW w:w="4632" w:type="dxa"/>
          </w:tcPr>
          <w:p w:rsidR="00AD528F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AD528F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 xml:space="preserve">а) сложноподчиненное предложение </w:t>
            </w:r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б)</w:t>
            </w:r>
            <w:r w:rsidR="00F9287F">
              <w:rPr>
                <w:rFonts w:eastAsia="Times New Roman"/>
              </w:rPr>
              <w:t xml:space="preserve"> </w:t>
            </w:r>
            <w:r w:rsidRPr="00E50D51">
              <w:rPr>
                <w:rFonts w:eastAsia="Times New Roman"/>
              </w:rPr>
              <w:t>сложносочиненное предложение с деепричастным оборотом</w:t>
            </w:r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в) простое предложение со сравнительным оборотом</w:t>
            </w:r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 xml:space="preserve">г) сложноподчиненное предложение с однородными </w:t>
            </w:r>
            <w:r w:rsidRPr="00E50D51">
              <w:rPr>
                <w:rFonts w:eastAsia="Times New Roman"/>
                <w:lang w:val="en-US"/>
              </w:rPr>
              <w:t>c</w:t>
            </w:r>
            <w:proofErr w:type="spellStart"/>
            <w:r w:rsidRPr="00E50D51">
              <w:rPr>
                <w:rFonts w:eastAsia="Times New Roman"/>
              </w:rPr>
              <w:t>казуемыми</w:t>
            </w:r>
            <w:proofErr w:type="spellEnd"/>
          </w:p>
          <w:p w:rsidR="00E50D51" w:rsidRPr="00E50D51" w:rsidRDefault="00E50D51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</w:p>
        </w:tc>
        <w:tc>
          <w:tcPr>
            <w:tcW w:w="4466" w:type="dxa"/>
            <w:vAlign w:val="center"/>
          </w:tcPr>
          <w:p w:rsidR="00E50D51" w:rsidRPr="00AD528F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E50D51" w:rsidRPr="00AD528F">
              <w:rPr>
                <w:rFonts w:eastAsia="Times New Roman"/>
                <w:bCs/>
              </w:rPr>
              <w:t>г</w:t>
            </w:r>
          </w:p>
          <w:p w:rsidR="00E50D51" w:rsidRPr="00E50D51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E50D51" w:rsidRPr="00E50D51">
              <w:rPr>
                <w:rFonts w:eastAsia="Times New Roman"/>
                <w:bCs/>
              </w:rPr>
              <w:t>в</w:t>
            </w:r>
          </w:p>
          <w:p w:rsidR="00E50D51" w:rsidRPr="00AD528F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AD528F">
              <w:rPr>
                <w:rFonts w:eastAsia="Times New Roman"/>
                <w:bCs/>
              </w:rPr>
              <w:t>а</w:t>
            </w:r>
          </w:p>
          <w:p w:rsidR="00E50D51" w:rsidRPr="00E50D51" w:rsidRDefault="00F9287F" w:rsidP="00AD528F">
            <w:pPr>
              <w:pStyle w:val="a8"/>
              <w:numPr>
                <w:ilvl w:val="1"/>
                <w:numId w:val="17"/>
              </w:numPr>
              <w:spacing w:line="240" w:lineRule="atLeast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</w:t>
            </w:r>
            <w:r w:rsidR="00E50D51" w:rsidRPr="00E50D51">
              <w:rPr>
                <w:rFonts w:eastAsia="Times New Roman"/>
                <w:bCs/>
              </w:rPr>
              <w:t>б</w:t>
            </w:r>
          </w:p>
        </w:tc>
      </w:tr>
      <w:tr w:rsidR="00AD528F" w:rsidRPr="00E50D51" w:rsidTr="00D81370">
        <w:tc>
          <w:tcPr>
            <w:tcW w:w="1056" w:type="dxa"/>
            <w:vAlign w:val="center"/>
          </w:tcPr>
          <w:p w:rsidR="00AD528F" w:rsidRPr="00E50D51" w:rsidRDefault="00AD528F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8.</w:t>
            </w:r>
          </w:p>
        </w:tc>
        <w:tc>
          <w:tcPr>
            <w:tcW w:w="4632" w:type="dxa"/>
          </w:tcPr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словом и его написанием 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8.1. </w:t>
            </w:r>
            <w:proofErr w:type="gramStart"/>
            <w:r w:rsidRPr="00E50D51">
              <w:rPr>
                <w:rFonts w:eastAsia="Times New Roman"/>
              </w:rPr>
              <w:t>кто(</w:t>
            </w:r>
            <w:proofErr w:type="spellStart"/>
            <w:proofErr w:type="gramEnd"/>
            <w:r w:rsidRPr="00E50D51">
              <w:rPr>
                <w:rFonts w:eastAsia="Times New Roman"/>
              </w:rPr>
              <w:t>нибудь</w:t>
            </w:r>
            <w:proofErr w:type="spellEnd"/>
            <w:r w:rsidRPr="00E50D51">
              <w:rPr>
                <w:rFonts w:eastAsia="Times New Roman"/>
              </w:rPr>
              <w:t xml:space="preserve"> ) поможет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8.2.</w:t>
            </w:r>
            <w:r w:rsidRPr="00E50D51">
              <w:rPr>
                <w:rFonts w:eastAsia="Times New Roman"/>
              </w:rPr>
              <w:t xml:space="preserve"> всё(же) он приехал</w:t>
            </w:r>
          </w:p>
          <w:p w:rsidR="00AD528F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8.3.</w:t>
            </w:r>
            <w:r w:rsidRPr="00E50D51">
              <w:rPr>
                <w:rFonts w:eastAsia="Times New Roman"/>
              </w:rPr>
              <w:t xml:space="preserve"> (не)смотря на усталость</w:t>
            </w:r>
          </w:p>
          <w:p w:rsidR="00AD528F" w:rsidRPr="00E50D51" w:rsidRDefault="00AD528F" w:rsidP="00AD528F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8.4.</w:t>
            </w:r>
            <w:r w:rsidRPr="00E50D51">
              <w:rPr>
                <w:rFonts w:eastAsia="Times New Roman"/>
              </w:rPr>
              <w:t xml:space="preserve"> далеко(не)единственный случай</w:t>
            </w:r>
            <w:r w:rsidRPr="00E50D51">
              <w:rPr>
                <w:rFonts w:eastAsia="Times New Roman"/>
                <w:b/>
              </w:rPr>
              <w:t>…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8.5. (не)</w:t>
            </w:r>
            <w:proofErr w:type="spellStart"/>
            <w:r>
              <w:rPr>
                <w:rFonts w:eastAsia="Times New Roman"/>
              </w:rPr>
              <w:t>настная</w:t>
            </w:r>
            <w:proofErr w:type="spellEnd"/>
            <w:r>
              <w:rPr>
                <w:rFonts w:eastAsia="Times New Roman"/>
              </w:rPr>
              <w:t xml:space="preserve"> погода</w:t>
            </w:r>
          </w:p>
        </w:tc>
        <w:tc>
          <w:tcPr>
            <w:tcW w:w="4632" w:type="dxa"/>
          </w:tcPr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а) пишется слитно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б) пишется раздельно</w:t>
            </w:r>
          </w:p>
          <w:p w:rsidR="00AD528F" w:rsidRPr="00E50D51" w:rsidRDefault="00AD528F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>в) пишется через дефис</w:t>
            </w:r>
          </w:p>
        </w:tc>
        <w:tc>
          <w:tcPr>
            <w:tcW w:w="4466" w:type="dxa"/>
            <w:vAlign w:val="center"/>
          </w:tcPr>
          <w:p w:rsidR="00AD528F" w:rsidRPr="00E50D51" w:rsidRDefault="00F9287F" w:rsidP="0055372C">
            <w:pPr>
              <w:spacing w:line="240" w:lineRule="atLeast"/>
              <w:contextualSpacing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                          </w:t>
            </w:r>
            <w:r w:rsidR="0055372C">
              <w:rPr>
                <w:rFonts w:eastAsia="Times New Roman"/>
                <w:bCs/>
              </w:rPr>
              <w:t>8.1</w:t>
            </w:r>
            <w:r>
              <w:rPr>
                <w:rFonts w:eastAsia="Times New Roman"/>
                <w:bCs/>
              </w:rPr>
              <w:t>.</w:t>
            </w:r>
            <w:r w:rsidR="00AD528F" w:rsidRPr="00E50D51">
              <w:rPr>
                <w:rFonts w:eastAsia="Times New Roman"/>
                <w:bCs/>
              </w:rPr>
              <w:t xml:space="preserve"> в</w:t>
            </w:r>
          </w:p>
          <w:p w:rsidR="00AD528F" w:rsidRPr="00E50D51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8.2.</w:t>
            </w:r>
            <w:r w:rsidR="00AD528F" w:rsidRPr="00E50D51">
              <w:rPr>
                <w:rFonts w:eastAsia="Times New Roman"/>
                <w:bCs/>
              </w:rPr>
              <w:t xml:space="preserve"> б</w:t>
            </w:r>
          </w:p>
          <w:p w:rsidR="00AD528F" w:rsidRPr="00E50D51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8.3. </w:t>
            </w:r>
            <w:r w:rsidR="00AD528F" w:rsidRPr="00E50D51">
              <w:rPr>
                <w:rFonts w:eastAsia="Times New Roman"/>
                <w:bCs/>
              </w:rPr>
              <w:t>а</w:t>
            </w:r>
          </w:p>
          <w:p w:rsidR="00AD528F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8.4.</w:t>
            </w:r>
            <w:r w:rsidR="00AD528F" w:rsidRPr="00E50D51">
              <w:rPr>
                <w:rFonts w:eastAsia="Times New Roman"/>
                <w:bCs/>
              </w:rPr>
              <w:t xml:space="preserve"> б</w:t>
            </w:r>
          </w:p>
          <w:p w:rsidR="0055372C" w:rsidRPr="00E50D51" w:rsidRDefault="0055372C" w:rsidP="0055372C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8.5.</w:t>
            </w:r>
            <w:r w:rsidR="00F9287F">
              <w:rPr>
                <w:rFonts w:eastAsia="Times New Roman"/>
                <w:bCs/>
              </w:rPr>
              <w:t xml:space="preserve"> </w:t>
            </w:r>
            <w:r>
              <w:rPr>
                <w:rFonts w:eastAsia="Times New Roman"/>
                <w:bCs/>
              </w:rPr>
              <w:t>а</w:t>
            </w:r>
          </w:p>
        </w:tc>
      </w:tr>
      <w:tr w:rsidR="000A4D10" w:rsidRPr="00E50D51" w:rsidTr="00BB246E">
        <w:tc>
          <w:tcPr>
            <w:tcW w:w="1056" w:type="dxa"/>
            <w:vAlign w:val="center"/>
          </w:tcPr>
          <w:p w:rsidR="000A4D10" w:rsidRPr="00E50D51" w:rsidRDefault="000A4D10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9.</w:t>
            </w:r>
          </w:p>
        </w:tc>
        <w:tc>
          <w:tcPr>
            <w:tcW w:w="4632" w:type="dxa"/>
          </w:tcPr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словом и его лексическим значением 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9.1.</w:t>
            </w:r>
            <w:r w:rsidRPr="00E50D51">
              <w:rPr>
                <w:rFonts w:eastAsia="Times New Roman"/>
              </w:rPr>
              <w:t xml:space="preserve"> аннотация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9.2. </w:t>
            </w:r>
            <w:r w:rsidRPr="00E50D51">
              <w:rPr>
                <w:rFonts w:eastAsia="Times New Roman"/>
              </w:rPr>
              <w:t>кашемир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9.3. </w:t>
            </w:r>
            <w:r w:rsidRPr="00E50D51">
              <w:rPr>
                <w:rFonts w:eastAsia="Times New Roman"/>
              </w:rPr>
              <w:t xml:space="preserve">бефстроганов </w:t>
            </w:r>
          </w:p>
          <w:p w:rsidR="000A4D10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9.4.</w:t>
            </w:r>
            <w:r w:rsidRPr="00E50D51">
              <w:rPr>
                <w:rFonts w:eastAsia="Times New Roman"/>
              </w:rPr>
              <w:t xml:space="preserve"> бифштекс</w:t>
            </w:r>
          </w:p>
          <w:p w:rsidR="000A4D10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9.5. рагу</w:t>
            </w:r>
          </w:p>
        </w:tc>
        <w:tc>
          <w:tcPr>
            <w:tcW w:w="4632" w:type="dxa"/>
          </w:tcPr>
          <w:p w:rsidR="00C87051" w:rsidRDefault="00C870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C87051" w:rsidRDefault="00C870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 xml:space="preserve">а) </w:t>
            </w:r>
            <w:r w:rsidRPr="00E50D51">
              <w:rPr>
                <w:rFonts w:eastAsia="Times New Roman"/>
                <w:bCs/>
              </w:rPr>
              <w:t>тушенное в сметанном соусе мясо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  <w:bCs/>
              </w:rPr>
              <w:t xml:space="preserve">б) </w:t>
            </w:r>
            <w:r w:rsidRPr="00E50D51">
              <w:rPr>
                <w:rFonts w:eastAsia="Times New Roman"/>
              </w:rPr>
              <w:t>краткая характеристика книги, статьи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в) вид ткани</w:t>
            </w:r>
          </w:p>
          <w:p w:rsidR="000A4D10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г) блюдо из жареной говядины</w:t>
            </w:r>
          </w:p>
          <w:p w:rsidR="000A4D10" w:rsidRPr="00E50D51" w:rsidRDefault="000A4D10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>
              <w:rPr>
                <w:rFonts w:eastAsia="Times New Roman"/>
              </w:rPr>
              <w:t>д) блюдо из тушеных овощей</w:t>
            </w:r>
          </w:p>
        </w:tc>
        <w:tc>
          <w:tcPr>
            <w:tcW w:w="4466" w:type="dxa"/>
            <w:vAlign w:val="center"/>
          </w:tcPr>
          <w:p w:rsidR="000A4D10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9.1.</w:t>
            </w:r>
            <w:r w:rsidRPr="00E50D51">
              <w:rPr>
                <w:rFonts w:eastAsia="Times New Roman"/>
                <w:bCs/>
              </w:rPr>
              <w:t xml:space="preserve"> б</w:t>
            </w:r>
          </w:p>
          <w:p w:rsidR="000A4D10" w:rsidRPr="00E50D51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9.2. </w:t>
            </w:r>
            <w:r w:rsidRPr="00E50D51">
              <w:rPr>
                <w:rFonts w:eastAsia="Times New Roman"/>
                <w:bCs/>
              </w:rPr>
              <w:t>в</w:t>
            </w:r>
          </w:p>
          <w:p w:rsidR="000A4D10" w:rsidRPr="00E50D51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9.3.</w:t>
            </w:r>
            <w:r w:rsidRPr="00E50D51">
              <w:rPr>
                <w:rFonts w:eastAsia="Times New Roman"/>
                <w:bCs/>
              </w:rPr>
              <w:t xml:space="preserve"> а</w:t>
            </w:r>
          </w:p>
          <w:p w:rsidR="000A4D10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 xml:space="preserve">    9.4.</w:t>
            </w:r>
            <w:r w:rsidRPr="00E50D51">
              <w:rPr>
                <w:rFonts w:eastAsia="Times New Roman"/>
                <w:bCs/>
              </w:rPr>
              <w:t xml:space="preserve"> г</w:t>
            </w:r>
          </w:p>
          <w:p w:rsidR="000A4D10" w:rsidRPr="00E50D51" w:rsidRDefault="000A4D10" w:rsidP="000A4D10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9.5</w:t>
            </w:r>
            <w:r w:rsidR="00441488">
              <w:rPr>
                <w:rFonts w:eastAsia="Times New Roman"/>
                <w:bCs/>
              </w:rPr>
              <w:t>.</w:t>
            </w:r>
            <w:r>
              <w:rPr>
                <w:rFonts w:eastAsia="Times New Roman"/>
                <w:bCs/>
              </w:rPr>
              <w:t xml:space="preserve"> д</w:t>
            </w:r>
          </w:p>
        </w:tc>
      </w:tr>
      <w:tr w:rsidR="00FC1921" w:rsidRPr="00E50D51" w:rsidTr="00B86C59">
        <w:trPr>
          <w:trHeight w:val="2462"/>
        </w:trPr>
        <w:tc>
          <w:tcPr>
            <w:tcW w:w="1056" w:type="dxa"/>
            <w:vAlign w:val="center"/>
          </w:tcPr>
          <w:p w:rsidR="00FC1921" w:rsidRPr="00E50D51" w:rsidRDefault="00FC1921" w:rsidP="00C870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10.</w:t>
            </w:r>
          </w:p>
        </w:tc>
        <w:tc>
          <w:tcPr>
            <w:tcW w:w="4632" w:type="dxa"/>
          </w:tcPr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  <w:b/>
                <w:bCs/>
              </w:rPr>
            </w:pPr>
            <w:r w:rsidRPr="00E50D51">
              <w:rPr>
                <w:rFonts w:eastAsia="Times New Roman"/>
                <w:b/>
                <w:bCs/>
              </w:rPr>
              <w:t xml:space="preserve">Установите соответствие между термином и его определением 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10.1.</w:t>
            </w:r>
            <w:r w:rsidRPr="00E50D51">
              <w:rPr>
                <w:rFonts w:eastAsia="Times New Roman"/>
              </w:rPr>
              <w:t xml:space="preserve"> лексика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10.2.</w:t>
            </w:r>
            <w:r w:rsidRPr="00E50D51">
              <w:rPr>
                <w:rFonts w:eastAsia="Times New Roman"/>
              </w:rPr>
              <w:t xml:space="preserve"> синонимы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10.3.</w:t>
            </w:r>
            <w:r w:rsidRPr="00E50D51">
              <w:rPr>
                <w:rFonts w:eastAsia="Times New Roman"/>
              </w:rPr>
              <w:t xml:space="preserve"> антонимы </w:t>
            </w: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10.4. </w:t>
            </w:r>
            <w:r w:rsidRPr="00E50D51">
              <w:rPr>
                <w:rFonts w:eastAsia="Times New Roman"/>
              </w:rPr>
              <w:t>неологизмы</w:t>
            </w:r>
          </w:p>
          <w:p w:rsidR="00FC1921" w:rsidRPr="00E50D51" w:rsidRDefault="00FC1921" w:rsidP="00FC192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10.5. архаизмы</w:t>
            </w: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</w:tc>
        <w:tc>
          <w:tcPr>
            <w:tcW w:w="4632" w:type="dxa"/>
          </w:tcPr>
          <w:p w:rsidR="00C87051" w:rsidRDefault="00C8705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D71A5F" w:rsidRDefault="00D71A5F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</w:rPr>
              <w:t xml:space="preserve">а) </w:t>
            </w:r>
            <w:r w:rsidRPr="00E50D51">
              <w:rPr>
                <w:rFonts w:eastAsia="Times New Roman"/>
                <w:bCs/>
              </w:rPr>
              <w:t>новые слова в языке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  <w:bCs/>
              </w:rPr>
              <w:t xml:space="preserve">б) </w:t>
            </w:r>
            <w:r w:rsidRPr="00E50D51">
              <w:rPr>
                <w:rFonts w:eastAsia="Times New Roman"/>
              </w:rPr>
              <w:t xml:space="preserve">слова с </w:t>
            </w:r>
            <w:proofErr w:type="gramStart"/>
            <w:r w:rsidR="004555FD">
              <w:rPr>
                <w:rFonts w:eastAsia="Times New Roman"/>
              </w:rPr>
              <w:t>п</w:t>
            </w:r>
            <w:r w:rsidRPr="00E50D51">
              <w:rPr>
                <w:rFonts w:eastAsia="Times New Roman"/>
              </w:rPr>
              <w:t>ротивоположным  лексическим</w:t>
            </w:r>
            <w:proofErr w:type="gramEnd"/>
            <w:r w:rsidRPr="00E50D51">
              <w:rPr>
                <w:rFonts w:eastAsia="Times New Roman"/>
              </w:rPr>
              <w:t xml:space="preserve"> значением 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в) словарный состав того или иного языка</w:t>
            </w:r>
          </w:p>
          <w:p w:rsidR="00FC192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</w:rPr>
            </w:pPr>
            <w:r w:rsidRPr="00E50D51">
              <w:rPr>
                <w:rFonts w:eastAsia="Times New Roman"/>
              </w:rPr>
              <w:t>г) слова с одинаковым лексическим значением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>
              <w:rPr>
                <w:rFonts w:eastAsia="Times New Roman"/>
              </w:rPr>
              <w:t>д) устаревшие слова, которые заменились новыми словами-синонимами</w:t>
            </w:r>
          </w:p>
        </w:tc>
        <w:tc>
          <w:tcPr>
            <w:tcW w:w="4466" w:type="dxa"/>
            <w:vAlign w:val="center"/>
          </w:tcPr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10.1.</w:t>
            </w:r>
            <w:r w:rsidRPr="00E50D51">
              <w:rPr>
                <w:rFonts w:eastAsia="Times New Roman"/>
                <w:bCs/>
              </w:rPr>
              <w:t xml:space="preserve"> в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10.2.</w:t>
            </w:r>
            <w:r w:rsidRPr="00E50D51">
              <w:rPr>
                <w:rFonts w:eastAsia="Times New Roman"/>
                <w:bCs/>
              </w:rPr>
              <w:t xml:space="preserve"> г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10.3.</w:t>
            </w:r>
            <w:r w:rsidRPr="00E50D51">
              <w:rPr>
                <w:rFonts w:eastAsia="Times New Roman"/>
                <w:bCs/>
              </w:rPr>
              <w:t xml:space="preserve"> б</w:t>
            </w:r>
          </w:p>
          <w:p w:rsidR="00FC192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10.4.</w:t>
            </w:r>
            <w:r w:rsidRPr="00E50D51">
              <w:rPr>
                <w:rFonts w:eastAsia="Times New Roman"/>
                <w:bCs/>
              </w:rPr>
              <w:t xml:space="preserve"> а</w:t>
            </w:r>
          </w:p>
          <w:p w:rsidR="00FC192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10.5. д</w:t>
            </w:r>
          </w:p>
          <w:p w:rsidR="00FC1921" w:rsidRPr="00E50D51" w:rsidRDefault="00FC1921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</w:p>
        </w:tc>
      </w:tr>
      <w:tr w:rsidR="00E264B7" w:rsidRPr="00E50D51" w:rsidTr="00E50D51">
        <w:tc>
          <w:tcPr>
            <w:tcW w:w="1056" w:type="dxa"/>
            <w:vAlign w:val="center"/>
          </w:tcPr>
          <w:p w:rsidR="00E264B7" w:rsidRPr="00E50D51" w:rsidRDefault="00C87051" w:rsidP="00C87051">
            <w:pPr>
              <w:pStyle w:val="a8"/>
              <w:spacing w:line="240" w:lineRule="atLeast"/>
              <w:ind w:left="900"/>
              <w:jc w:val="center"/>
              <w:rPr>
                <w:rFonts w:eastAsia="Times New Roman"/>
                <w:bCs/>
              </w:rPr>
            </w:pPr>
            <w:r>
              <w:rPr>
                <w:rFonts w:eastAsia="Times New Roman"/>
                <w:bCs/>
              </w:rPr>
              <w:t>11.</w:t>
            </w:r>
          </w:p>
        </w:tc>
        <w:tc>
          <w:tcPr>
            <w:tcW w:w="9264" w:type="dxa"/>
            <w:gridSpan w:val="2"/>
          </w:tcPr>
          <w:p w:rsidR="00375F18" w:rsidRPr="00E50D51" w:rsidRDefault="00375F18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b/>
                <w:bCs/>
                <w:i/>
                <w:iCs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Укажите количество грамматических основ в предложении</w:t>
            </w:r>
            <w:r w:rsidR="00FC0825" w:rsidRPr="00E50D51">
              <w:rPr>
                <w:rFonts w:eastAsia="Times New Roman"/>
                <w:color w:val="000000"/>
              </w:rPr>
              <w:t xml:space="preserve"> и </w:t>
            </w:r>
            <w:r w:rsidR="009F2522" w:rsidRPr="00E50D51">
              <w:rPr>
                <w:rFonts w:eastAsia="Times New Roman"/>
                <w:color w:val="000000"/>
              </w:rPr>
              <w:t xml:space="preserve">напишите </w:t>
            </w:r>
            <w:r w:rsidRPr="00E50D51">
              <w:rPr>
                <w:rFonts w:eastAsia="Times New Roman"/>
                <w:color w:val="000000"/>
              </w:rPr>
              <w:t>их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</w:p>
          <w:p w:rsidR="00375F18" w:rsidRPr="00E50D51" w:rsidRDefault="00375F18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b/>
                <w:bCs/>
                <w:i/>
                <w:iCs/>
                <w:color w:val="000000"/>
              </w:rPr>
            </w:pPr>
          </w:p>
          <w:p w:rsidR="00375F18" w:rsidRPr="00E50D51" w:rsidRDefault="00375F18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Андрей увидел, как из узких вагонных дверей с вертикально неудобными ступенями какие-то женщины в белых халатах, военные в бушлатах и сапогах и простые люди в тёмных ватниках выносил</w:t>
            </w:r>
            <w:r w:rsidR="00FC0825"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и детей</w:t>
            </w:r>
            <w:r w:rsidR="009F2522"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.</w:t>
            </w:r>
          </w:p>
          <w:p w:rsidR="00E264B7" w:rsidRPr="00E50D51" w:rsidRDefault="004E31D6" w:rsidP="00E50D51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466" w:type="dxa"/>
            <w:vAlign w:val="center"/>
          </w:tcPr>
          <w:p w:rsidR="00375F18" w:rsidRPr="00E50D51" w:rsidRDefault="00375F18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2 грамматические основы:</w:t>
            </w:r>
          </w:p>
          <w:p w:rsidR="00582B96" w:rsidRPr="00582B96" w:rsidRDefault="00375F18" w:rsidP="00AE395B">
            <w:pPr>
              <w:pStyle w:val="a8"/>
              <w:numPr>
                <w:ilvl w:val="0"/>
                <w:numId w:val="13"/>
              </w:numPr>
              <w:spacing w:line="240" w:lineRule="atLeast"/>
              <w:ind w:left="0" w:firstLine="0"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Андрей увидел</w:t>
            </w:r>
          </w:p>
          <w:p w:rsidR="00E264B7" w:rsidRPr="00E50D51" w:rsidRDefault="00375F18" w:rsidP="00AE395B">
            <w:pPr>
              <w:pStyle w:val="a8"/>
              <w:numPr>
                <w:ilvl w:val="0"/>
                <w:numId w:val="13"/>
              </w:numPr>
              <w:spacing w:line="240" w:lineRule="atLeast"/>
              <w:ind w:left="0" w:firstLine="0"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Женщины, военные и люди выносили</w:t>
            </w:r>
            <w:r w:rsidR="009F2522"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.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E264B7" w:rsidRPr="00E50D51" w:rsidTr="00E50D51">
        <w:tc>
          <w:tcPr>
            <w:tcW w:w="1056" w:type="dxa"/>
            <w:vAlign w:val="center"/>
          </w:tcPr>
          <w:p w:rsidR="00E264B7" w:rsidRPr="00E50D51" w:rsidRDefault="009F2522" w:rsidP="00E50D51">
            <w:pPr>
              <w:spacing w:line="240" w:lineRule="atLeast"/>
              <w:ind w:left="540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12.</w:t>
            </w:r>
          </w:p>
        </w:tc>
        <w:tc>
          <w:tcPr>
            <w:tcW w:w="9264" w:type="dxa"/>
            <w:gridSpan w:val="2"/>
          </w:tcPr>
          <w:p w:rsidR="009F2522" w:rsidRPr="00E50D51" w:rsidRDefault="009F2522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Из данного текста выпишите прилагательное в форме сравнительной степени.</w:t>
            </w:r>
          </w:p>
          <w:p w:rsidR="009F2522" w:rsidRPr="00E50D51" w:rsidRDefault="009F2522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</w:p>
          <w:p w:rsidR="009F2522" w:rsidRPr="00E50D51" w:rsidRDefault="009F2522" w:rsidP="00F56984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(1)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Приветливость и доброта делают человека не только физически здоровым, но и красивым. (2)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Да, именно красивым. (3)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Лицо человека, которое часто искажается злобой, становится безобразным, а движения этого человека лишены изящества – не нарочитого изящества, а природного, которое гораздо дороже. (4)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Социальный долг человека – быть интеллигентным. (5)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Это долг и перед самим собой. (6)</w:t>
            </w:r>
            <w:r w:rsidR="00F56984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</w:t>
            </w: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Это долг его личного счастья и «ауры доброжелательности» вокруг него и к нему.</w:t>
            </w:r>
          </w:p>
          <w:p w:rsidR="00E264B7" w:rsidRPr="00E50D51" w:rsidRDefault="004E31D6" w:rsidP="00F56984">
            <w:pPr>
              <w:spacing w:line="240" w:lineRule="atLeast"/>
              <w:contextualSpacing/>
              <w:jc w:val="both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466" w:type="dxa"/>
            <w:vAlign w:val="center"/>
          </w:tcPr>
          <w:p w:rsidR="00E264B7" w:rsidRPr="00E50D51" w:rsidRDefault="009F25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дороже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E264B7" w:rsidRPr="00E50D51" w:rsidTr="00E50D51">
        <w:tc>
          <w:tcPr>
            <w:tcW w:w="1056" w:type="dxa"/>
            <w:vAlign w:val="center"/>
          </w:tcPr>
          <w:p w:rsidR="00E264B7" w:rsidRPr="00E50D51" w:rsidRDefault="009F2522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13.</w:t>
            </w:r>
          </w:p>
        </w:tc>
        <w:tc>
          <w:tcPr>
            <w:tcW w:w="9264" w:type="dxa"/>
            <w:gridSpan w:val="2"/>
          </w:tcPr>
          <w:p w:rsidR="009F2522" w:rsidRPr="00E50D51" w:rsidRDefault="009F2522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В каком примере </w:t>
            </w:r>
            <w:r w:rsidRPr="00543525">
              <w:rPr>
                <w:rFonts w:eastAsia="Times New Roman"/>
                <w:b/>
                <w:color w:val="000000"/>
              </w:rPr>
              <w:t>допущена ошибка</w:t>
            </w:r>
            <w:r w:rsidRPr="00E50D51">
              <w:rPr>
                <w:rFonts w:eastAsia="Times New Roman"/>
                <w:color w:val="000000"/>
              </w:rPr>
              <w:t xml:space="preserve"> в определении морфологических признаков слова?</w:t>
            </w:r>
          </w:p>
          <w:p w:rsidR="009F2522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1)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кто-либо</w:t>
            </w:r>
            <w:r w:rsidRPr="00E50D51">
              <w:rPr>
                <w:rFonts w:eastAsia="Times New Roman"/>
                <w:color w:val="000000"/>
              </w:rPr>
              <w:t> – неопределённое местоимение</w:t>
            </w:r>
            <w:r w:rsidR="00543525">
              <w:rPr>
                <w:rFonts w:eastAsia="Times New Roman"/>
                <w:color w:val="000000"/>
              </w:rPr>
              <w:t>.</w:t>
            </w:r>
          </w:p>
          <w:p w:rsidR="009F2522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каменный</w:t>
            </w:r>
            <w:r w:rsidRPr="00E50D51">
              <w:rPr>
                <w:rFonts w:eastAsia="Times New Roman"/>
                <w:color w:val="000000"/>
              </w:rPr>
              <w:t> -  притяжательное прилагательное</w:t>
            </w:r>
            <w:r w:rsidR="00543525">
              <w:rPr>
                <w:rFonts w:eastAsia="Times New Roman"/>
                <w:color w:val="000000"/>
              </w:rPr>
              <w:t>.</w:t>
            </w:r>
          </w:p>
          <w:p w:rsidR="009F2522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</w:t>
            </w:r>
            <w:r w:rsidRPr="00E50D51">
              <w:rPr>
                <w:rFonts w:eastAsia="Times New Roman"/>
                <w:b/>
                <w:bCs/>
                <w:color w:val="000000"/>
              </w:rPr>
              <w:t>) перечитывающий</w:t>
            </w:r>
            <w:r w:rsidRPr="00E50D51">
              <w:rPr>
                <w:rFonts w:eastAsia="Times New Roman"/>
                <w:color w:val="000000"/>
              </w:rPr>
              <w:t> – действительное причастие настоящего времени</w:t>
            </w:r>
            <w:r w:rsidR="00543525">
              <w:rPr>
                <w:rFonts w:eastAsia="Times New Roman"/>
                <w:color w:val="000000"/>
              </w:rPr>
              <w:t>.</w:t>
            </w:r>
          </w:p>
          <w:p w:rsidR="00E264B7" w:rsidRPr="00E50D51" w:rsidRDefault="009F2522" w:rsidP="002C636C">
            <w:pPr>
              <w:shd w:val="clear" w:color="auto" w:fill="FFFFFF"/>
              <w:spacing w:line="240" w:lineRule="atLeast"/>
              <w:ind w:left="314" w:hanging="283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lastRenderedPageBreak/>
              <w:t>4)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мог</w:t>
            </w:r>
            <w:r w:rsidRPr="00E50D51">
              <w:rPr>
                <w:rFonts w:eastAsia="Times New Roman"/>
                <w:color w:val="000000"/>
              </w:rPr>
              <w:t> – глагол прошедшего времени мужского рода единственного числа несовершенного вида</w:t>
            </w:r>
            <w:r w:rsidR="00543525">
              <w:rPr>
                <w:rFonts w:eastAsia="Times New Roman"/>
                <w:color w:val="000000"/>
              </w:rPr>
              <w:t>.</w:t>
            </w:r>
          </w:p>
        </w:tc>
        <w:tc>
          <w:tcPr>
            <w:tcW w:w="4466" w:type="dxa"/>
            <w:vAlign w:val="center"/>
          </w:tcPr>
          <w:p w:rsidR="009F2522" w:rsidRPr="00E50D51" w:rsidRDefault="001A2CCC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Cs/>
              </w:rPr>
              <w:lastRenderedPageBreak/>
              <w:t xml:space="preserve">2) </w:t>
            </w:r>
            <w:r w:rsidR="009F2522" w:rsidRPr="00E50D51">
              <w:rPr>
                <w:rFonts w:eastAsia="Times New Roman"/>
                <w:b/>
                <w:bCs/>
                <w:color w:val="000000"/>
              </w:rPr>
              <w:t xml:space="preserve"> каменный</w:t>
            </w:r>
            <w:r w:rsidR="009F2522" w:rsidRPr="00E50D51">
              <w:rPr>
                <w:rFonts w:eastAsia="Times New Roman"/>
                <w:color w:val="000000"/>
              </w:rPr>
              <w:t> -  относительное прилагательное</w:t>
            </w:r>
          </w:p>
          <w:p w:rsidR="00E264B7" w:rsidRPr="00E50D51" w:rsidRDefault="00E264B7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</w:p>
        </w:tc>
      </w:tr>
      <w:tr w:rsidR="00E264B7" w:rsidRPr="00E50D51" w:rsidTr="00E50D51">
        <w:tc>
          <w:tcPr>
            <w:tcW w:w="1056" w:type="dxa"/>
            <w:vAlign w:val="center"/>
          </w:tcPr>
          <w:p w:rsidR="00E264B7" w:rsidRPr="00E50D51" w:rsidRDefault="009F2522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14.</w:t>
            </w:r>
          </w:p>
        </w:tc>
        <w:tc>
          <w:tcPr>
            <w:tcW w:w="9264" w:type="dxa"/>
            <w:gridSpan w:val="2"/>
          </w:tcPr>
          <w:p w:rsidR="009F2522" w:rsidRPr="00E50D51" w:rsidRDefault="009F2522" w:rsidP="00247B44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В каком ряду лексическое значение одного из слов сформулировано неверно?</w:t>
            </w:r>
          </w:p>
          <w:p w:rsidR="009F2522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1)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коллекция</w:t>
            </w:r>
            <w:r w:rsidRPr="00E50D51">
              <w:rPr>
                <w:rFonts w:eastAsia="Times New Roman"/>
                <w:color w:val="000000"/>
              </w:rPr>
              <w:t> – систематизированное собрание однородных предметов;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ветеринар</w:t>
            </w:r>
            <w:r w:rsidRPr="00E50D51">
              <w:rPr>
                <w:rFonts w:eastAsia="Times New Roman"/>
                <w:color w:val="000000"/>
              </w:rPr>
              <w:t> – специалист, лечащий животных.</w:t>
            </w:r>
          </w:p>
          <w:p w:rsidR="009F2522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оппонент</w:t>
            </w:r>
            <w:r w:rsidRPr="00E50D51">
              <w:rPr>
                <w:rFonts w:eastAsia="Times New Roman"/>
                <w:color w:val="000000"/>
              </w:rPr>
              <w:t> – противник в споре;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бюрократ</w:t>
            </w:r>
            <w:r w:rsidRPr="00E50D51">
              <w:rPr>
                <w:rFonts w:eastAsia="Times New Roman"/>
                <w:color w:val="000000"/>
              </w:rPr>
              <w:t> – чиновник, работающий в</w:t>
            </w:r>
            <w:r w:rsidR="00247B44">
              <w:rPr>
                <w:rFonts w:eastAsia="Times New Roman"/>
                <w:color w:val="000000"/>
              </w:rPr>
              <w:t xml:space="preserve"> </w:t>
            </w:r>
            <w:r w:rsidRPr="00E50D51">
              <w:rPr>
                <w:rFonts w:eastAsia="Times New Roman"/>
                <w:color w:val="000000"/>
              </w:rPr>
              <w:t>госучреждении.</w:t>
            </w:r>
          </w:p>
          <w:p w:rsidR="009F2522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вакансия</w:t>
            </w:r>
            <w:r w:rsidRPr="00E50D51">
              <w:rPr>
                <w:rFonts w:eastAsia="Times New Roman"/>
                <w:color w:val="000000"/>
              </w:rPr>
              <w:t> – незанятая должность в учреждении;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абсурд</w:t>
            </w:r>
            <w:r w:rsidRPr="00E50D51">
              <w:rPr>
                <w:rFonts w:eastAsia="Times New Roman"/>
                <w:color w:val="000000"/>
              </w:rPr>
              <w:t> – бессмыслица, нелепость.</w:t>
            </w:r>
          </w:p>
          <w:p w:rsidR="00E264B7" w:rsidRPr="00E50D51" w:rsidRDefault="009F2522" w:rsidP="00247B44">
            <w:pPr>
              <w:shd w:val="clear" w:color="auto" w:fill="FFFFFF"/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4) </w:t>
            </w:r>
            <w:r w:rsidRPr="00E50D51">
              <w:rPr>
                <w:rFonts w:eastAsia="Times New Roman"/>
                <w:b/>
                <w:bCs/>
                <w:color w:val="000000"/>
              </w:rPr>
              <w:t>актуальный</w:t>
            </w:r>
            <w:r w:rsidRPr="00E50D51">
              <w:rPr>
                <w:rFonts w:eastAsia="Times New Roman"/>
                <w:color w:val="000000"/>
              </w:rPr>
              <w:t> – очень важный, злободневный; </w:t>
            </w:r>
            <w:r w:rsidRPr="00E50D51">
              <w:rPr>
                <w:rFonts w:eastAsia="Times New Roman"/>
                <w:b/>
                <w:bCs/>
                <w:color w:val="000000"/>
              </w:rPr>
              <w:t>агентство</w:t>
            </w:r>
            <w:r w:rsidRPr="00E50D51">
              <w:rPr>
                <w:rFonts w:eastAsia="Times New Roman"/>
                <w:color w:val="000000"/>
              </w:rPr>
              <w:t> – организация, выполняющая поручения учреждений или частных лиц.</w:t>
            </w:r>
          </w:p>
        </w:tc>
        <w:tc>
          <w:tcPr>
            <w:tcW w:w="4466" w:type="dxa"/>
            <w:vAlign w:val="center"/>
          </w:tcPr>
          <w:p w:rsidR="00E264B7" w:rsidRPr="00E50D51" w:rsidRDefault="009F2522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2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E264B7" w:rsidRPr="00E50D51" w:rsidTr="00E50D51">
        <w:tc>
          <w:tcPr>
            <w:tcW w:w="1056" w:type="dxa"/>
            <w:vAlign w:val="center"/>
          </w:tcPr>
          <w:p w:rsidR="00E264B7" w:rsidRPr="00E50D51" w:rsidRDefault="009F2522" w:rsidP="00C870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15.</w:t>
            </w:r>
          </w:p>
        </w:tc>
        <w:tc>
          <w:tcPr>
            <w:tcW w:w="9264" w:type="dxa"/>
            <w:gridSpan w:val="2"/>
          </w:tcPr>
          <w:p w:rsidR="006D33E5" w:rsidRPr="00E50D51" w:rsidRDefault="006D33E5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Из предложений текста выпишите слова, в которых допущены орфографические ошибки (соблюдая орфографическую норму).</w:t>
            </w:r>
          </w:p>
          <w:p w:rsidR="006D33E5" w:rsidRPr="00E50D51" w:rsidRDefault="006D33E5" w:rsidP="00C51B5F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Мы любим ссылаться на историю (хотя чаще знаем её понаслышке), когда в голос твердим о традиционной щедрости, сострадательности, доброте россиян, которые в одночасье стали вдруг сегодня иными – рациональными, даже жестокими. Меня частенько спрашивают: а в войну, которую вы пережили ребёнком, так же относились к детям? В войну, конечно, </w:t>
            </w:r>
            <w:proofErr w:type="spellStart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небыло</w:t>
            </w:r>
            <w:proofErr w:type="spellEnd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легче. (</w:t>
            </w:r>
            <w:proofErr w:type="gramStart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4)Но</w:t>
            </w:r>
            <w:proofErr w:type="gramEnd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тогда плохо было всем, и беда делилась поровну, вызывая </w:t>
            </w:r>
            <w:proofErr w:type="spellStart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>сочуствие</w:t>
            </w:r>
            <w:proofErr w:type="spellEnd"/>
            <w:r w:rsidRPr="00E50D51">
              <w:rPr>
                <w:rFonts w:eastAsia="Times New Roman"/>
                <w:b/>
                <w:bCs/>
                <w:i/>
                <w:iCs/>
                <w:color w:val="000000"/>
              </w:rPr>
              <w:t xml:space="preserve"> к ближнему.</w:t>
            </w:r>
          </w:p>
          <w:p w:rsidR="00E264B7" w:rsidRPr="00E50D51" w:rsidRDefault="004E31D6" w:rsidP="00C51B5F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466" w:type="dxa"/>
            <w:vAlign w:val="center"/>
          </w:tcPr>
          <w:p w:rsidR="00E264B7" w:rsidRPr="00E50D51" w:rsidRDefault="006D33E5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Не было, сочувствие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E50D51">
        <w:trPr>
          <w:trHeight w:val="3158"/>
        </w:trPr>
        <w:tc>
          <w:tcPr>
            <w:tcW w:w="1056" w:type="dxa"/>
            <w:vAlign w:val="center"/>
          </w:tcPr>
          <w:p w:rsidR="004E31D6" w:rsidRPr="00E50D51" w:rsidRDefault="009F2522" w:rsidP="00C870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16.</w:t>
            </w:r>
          </w:p>
        </w:tc>
        <w:tc>
          <w:tcPr>
            <w:tcW w:w="9264" w:type="dxa"/>
            <w:gridSpan w:val="2"/>
          </w:tcPr>
          <w:p w:rsidR="001A2CCC" w:rsidRPr="00E50D51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color w:val="000000"/>
              </w:rPr>
              <w:t>Расставьте знаки препинания. </w:t>
            </w:r>
            <w:r w:rsidRPr="00E50D51">
              <w:rPr>
                <w:rFonts w:eastAsia="Times New Roman"/>
                <w:color w:val="000000"/>
              </w:rPr>
              <w:t>Укажите номера предложений, в которых нужно поставить </w:t>
            </w:r>
            <w:r w:rsidRPr="00E50D51">
              <w:rPr>
                <w:rFonts w:eastAsia="Times New Roman"/>
                <w:b/>
                <w:bCs/>
                <w:color w:val="000000"/>
              </w:rPr>
              <w:t>ОДНУ</w:t>
            </w:r>
            <w:r w:rsidRPr="00E50D51">
              <w:rPr>
                <w:rFonts w:eastAsia="Times New Roman"/>
                <w:color w:val="000000"/>
              </w:rPr>
              <w:t> запятую.</w:t>
            </w:r>
          </w:p>
          <w:p w:rsidR="00954B14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1) </w:t>
            </w:r>
            <w:proofErr w:type="gramStart"/>
            <w:r w:rsidRPr="00E50D51">
              <w:rPr>
                <w:rFonts w:eastAsia="Times New Roman"/>
                <w:color w:val="000000"/>
              </w:rPr>
              <w:t>С</w:t>
            </w:r>
            <w:proofErr w:type="gramEnd"/>
            <w:r w:rsidRPr="00E50D51">
              <w:rPr>
                <w:rFonts w:eastAsia="Times New Roman"/>
                <w:color w:val="000000"/>
              </w:rPr>
              <w:t xml:space="preserve"> юго-запада подул сильный ветер и вскоре стало довольно тепло.</w:t>
            </w:r>
          </w:p>
          <w:p w:rsidR="00954B14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 Перед окраской или лакированием поверхности её обезжиривают специальными растворами.</w:t>
            </w:r>
          </w:p>
          <w:p w:rsidR="00954B14" w:rsidRDefault="001A2CCC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3) Поверхность заготовки из листового металла и проволоки часто имеет царапины и следы ржавчины.</w:t>
            </w:r>
          </w:p>
          <w:p w:rsidR="001A2CCC" w:rsidRPr="00E50D51" w:rsidRDefault="00241B44" w:rsidP="00954B14">
            <w:pPr>
              <w:shd w:val="clear" w:color="auto" w:fill="FFFFFF"/>
              <w:spacing w:after="79" w:line="240" w:lineRule="atLeast"/>
              <w:ind w:left="314" w:hanging="31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4</w:t>
            </w:r>
            <w:r w:rsidR="001A2CCC" w:rsidRPr="00E50D51">
              <w:rPr>
                <w:rFonts w:eastAsia="Times New Roman"/>
                <w:color w:val="000000"/>
              </w:rPr>
              <w:t xml:space="preserve">) Гостиную можно украсить картинами и </w:t>
            </w:r>
            <w:proofErr w:type="gramStart"/>
            <w:r w:rsidR="001A2CCC" w:rsidRPr="00E50D51">
              <w:rPr>
                <w:rFonts w:eastAsia="Times New Roman"/>
                <w:color w:val="000000"/>
              </w:rPr>
              <w:t>декоративными панно светильниками</w:t>
            </w:r>
            <w:proofErr w:type="gramEnd"/>
            <w:r w:rsidR="001A2CCC" w:rsidRPr="00E50D51">
              <w:rPr>
                <w:rFonts w:eastAsia="Times New Roman"/>
                <w:color w:val="000000"/>
              </w:rPr>
              <w:t xml:space="preserve"> и цветами.</w:t>
            </w:r>
          </w:p>
          <w:p w:rsidR="004E31D6" w:rsidRPr="00E50D51" w:rsidRDefault="004E31D6" w:rsidP="00954B14">
            <w:pPr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466" w:type="dxa"/>
            <w:vAlign w:val="center"/>
          </w:tcPr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 xml:space="preserve">1) </w:t>
            </w:r>
            <w:proofErr w:type="gramStart"/>
            <w:r w:rsidRPr="00E50D51">
              <w:rPr>
                <w:rFonts w:eastAsia="Times New Roman"/>
                <w:color w:val="000000"/>
              </w:rPr>
              <w:t>С</w:t>
            </w:r>
            <w:proofErr w:type="gramEnd"/>
            <w:r w:rsidRPr="00E50D51">
              <w:rPr>
                <w:rFonts w:eastAsia="Times New Roman"/>
                <w:color w:val="000000"/>
              </w:rPr>
              <w:t xml:space="preserve"> юго-запада подул сильный ветер, и вскоре стало довольно тепло.</w:t>
            </w:r>
          </w:p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2) Перед окраской или лакированием поверхности её обезжиривают специальными растворами.</w:t>
            </w:r>
          </w:p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3) Поверхность заготовки из листового металла и проволоки часто имеет царапины и следы ржавчины.</w:t>
            </w:r>
          </w:p>
          <w:p w:rsidR="00954B14" w:rsidRDefault="00241B44" w:rsidP="00954B14">
            <w:pPr>
              <w:shd w:val="clear" w:color="auto" w:fill="FFFFFF"/>
              <w:spacing w:after="79" w:line="240" w:lineRule="atLeast"/>
              <w:ind w:left="283" w:hanging="284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4) Гостиную можно украсить картинами и декоративными панно,</w:t>
            </w:r>
            <w:r w:rsidR="00954B14">
              <w:rPr>
                <w:rFonts w:eastAsia="Times New Roman"/>
                <w:color w:val="000000"/>
              </w:rPr>
              <w:t xml:space="preserve"> </w:t>
            </w:r>
            <w:r w:rsidRPr="00E50D51">
              <w:rPr>
                <w:rFonts w:eastAsia="Times New Roman"/>
                <w:color w:val="000000"/>
              </w:rPr>
              <w:t>светильниками и цветами.</w:t>
            </w:r>
          </w:p>
          <w:p w:rsidR="004E31D6" w:rsidRPr="00E50D51" w:rsidRDefault="00241B44" w:rsidP="00954B14">
            <w:pPr>
              <w:shd w:val="clear" w:color="auto" w:fill="FFFFFF"/>
              <w:spacing w:after="79"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C87051">
              <w:rPr>
                <w:rFonts w:eastAsia="Times New Roman"/>
                <w:b/>
                <w:bCs/>
              </w:rPr>
              <w:t>1 и 4 предложения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E50D51">
        <w:tc>
          <w:tcPr>
            <w:tcW w:w="1056" w:type="dxa"/>
            <w:vAlign w:val="center"/>
          </w:tcPr>
          <w:p w:rsidR="004E31D6" w:rsidRPr="00E50D51" w:rsidRDefault="009F2522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lastRenderedPageBreak/>
              <w:t>17.</w:t>
            </w:r>
          </w:p>
        </w:tc>
        <w:tc>
          <w:tcPr>
            <w:tcW w:w="9264" w:type="dxa"/>
            <w:gridSpan w:val="2"/>
          </w:tcPr>
          <w:p w:rsidR="00FB6E6A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b/>
                <w:color w:val="000000"/>
              </w:rPr>
            </w:pPr>
            <w:r w:rsidRPr="00E50D51">
              <w:rPr>
                <w:rFonts w:eastAsia="Times New Roman"/>
                <w:b/>
                <w:color w:val="000000"/>
              </w:rPr>
              <w:t>Расставьте знаки препинания и укажите все цифры, на месте которых должны стоять запятые. </w:t>
            </w:r>
          </w:p>
          <w:p w:rsidR="000D46E8" w:rsidRPr="00E50D51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i/>
                <w:iCs/>
                <w:color w:val="000000"/>
              </w:rPr>
              <w:t>Обаяние (1) овладевшее слушателями (2) и уносившее их далеко за эти скромные стены (3) разрушалось, пока (4) собравшись с силами (5) музыкант не ударял вновь по клавишам. </w:t>
            </w:r>
          </w:p>
          <w:p w:rsidR="004E31D6" w:rsidRPr="00E50D51" w:rsidRDefault="004E31D6" w:rsidP="00FB6E6A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466" w:type="dxa"/>
            <w:vAlign w:val="center"/>
          </w:tcPr>
          <w:p w:rsidR="004E31D6" w:rsidRPr="00E50D51" w:rsidRDefault="000D46E8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1,3,4,5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E50D51">
        <w:tc>
          <w:tcPr>
            <w:tcW w:w="1056" w:type="dxa"/>
            <w:vAlign w:val="center"/>
          </w:tcPr>
          <w:p w:rsidR="004E31D6" w:rsidRPr="00E50D51" w:rsidRDefault="006D33E5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18.</w:t>
            </w:r>
          </w:p>
        </w:tc>
        <w:tc>
          <w:tcPr>
            <w:tcW w:w="9264" w:type="dxa"/>
            <w:gridSpan w:val="2"/>
          </w:tcPr>
          <w:p w:rsidR="00FB6E6A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b/>
                <w:color w:val="000000"/>
              </w:rPr>
            </w:pPr>
            <w:r w:rsidRPr="00E50D51">
              <w:rPr>
                <w:rFonts w:eastAsia="Times New Roman"/>
                <w:b/>
                <w:color w:val="000000"/>
              </w:rPr>
              <w:t xml:space="preserve">Расставьте знаки препинания и укажите все цифры, на месте </w:t>
            </w:r>
            <w:proofErr w:type="gramStart"/>
            <w:r w:rsidRPr="00E50D51">
              <w:rPr>
                <w:rFonts w:eastAsia="Times New Roman"/>
                <w:b/>
                <w:color w:val="000000"/>
              </w:rPr>
              <w:t>которых  в</w:t>
            </w:r>
            <w:proofErr w:type="gramEnd"/>
            <w:r w:rsidRPr="00E50D51">
              <w:rPr>
                <w:rFonts w:eastAsia="Times New Roman"/>
                <w:b/>
                <w:color w:val="000000"/>
              </w:rPr>
              <w:t xml:space="preserve"> предложении должны стоять запятые. </w:t>
            </w:r>
          </w:p>
          <w:p w:rsidR="000D46E8" w:rsidRPr="00E50D51" w:rsidRDefault="000D46E8" w:rsidP="00FB6E6A">
            <w:pPr>
              <w:shd w:val="clear" w:color="auto" w:fill="FFFFFF"/>
              <w:spacing w:after="79"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i/>
                <w:iCs/>
                <w:color w:val="000000"/>
              </w:rPr>
              <w:t>Чтобы знать язык (1) глубокоуважаемый (2) Иван Петрович (3) его (4) несомненно (5) надо учить</w:t>
            </w:r>
            <w:r w:rsidR="00B573D6" w:rsidRPr="00E50D51">
              <w:rPr>
                <w:rFonts w:eastAsia="Times New Roman"/>
                <w:i/>
                <w:iCs/>
                <w:color w:val="000000"/>
              </w:rPr>
              <w:t xml:space="preserve"> (6)</w:t>
            </w:r>
            <w:r w:rsidRPr="00E50D51">
              <w:rPr>
                <w:rFonts w:eastAsia="Times New Roman"/>
                <w:i/>
                <w:iCs/>
                <w:color w:val="000000"/>
              </w:rPr>
              <w:t xml:space="preserve"> и постоянно практиковаться в нём. </w:t>
            </w:r>
          </w:p>
          <w:p w:rsidR="004E31D6" w:rsidRPr="00E50D51" w:rsidRDefault="004E31D6" w:rsidP="00FB6E6A">
            <w:pPr>
              <w:spacing w:line="240" w:lineRule="atLeast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466" w:type="dxa"/>
            <w:vAlign w:val="center"/>
          </w:tcPr>
          <w:p w:rsidR="004E31D6" w:rsidRPr="00E50D51" w:rsidRDefault="00B573D6" w:rsidP="00BD6238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1,3,4,5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4E31D6" w:rsidRPr="00E50D51" w:rsidTr="00E50D51">
        <w:tc>
          <w:tcPr>
            <w:tcW w:w="1056" w:type="dxa"/>
            <w:vAlign w:val="center"/>
          </w:tcPr>
          <w:p w:rsidR="004E31D6" w:rsidRPr="00E50D51" w:rsidRDefault="006D33E5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19.</w:t>
            </w:r>
          </w:p>
        </w:tc>
        <w:tc>
          <w:tcPr>
            <w:tcW w:w="9264" w:type="dxa"/>
            <w:gridSpan w:val="2"/>
          </w:tcPr>
          <w:p w:rsidR="0054300C" w:rsidRPr="00E50D51" w:rsidRDefault="0054300C" w:rsidP="00C767FE">
            <w:pPr>
              <w:shd w:val="clear" w:color="auto" w:fill="FFFFFF"/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color w:val="000000"/>
              </w:rPr>
              <w:t>Укажите</w:t>
            </w:r>
            <w:r w:rsidRPr="00E50D51">
              <w:rPr>
                <w:rFonts w:eastAsia="Times New Roman"/>
                <w:color w:val="000000"/>
              </w:rPr>
              <w:t> варианты ответов, в которых все выделенные слова пишутся </w:t>
            </w:r>
            <w:r w:rsidRPr="00E50D51">
              <w:rPr>
                <w:rFonts w:eastAsia="Times New Roman"/>
                <w:b/>
                <w:bCs/>
                <w:color w:val="000000"/>
              </w:rPr>
              <w:t>ЧЕРЕЗ ДЕФИС</w:t>
            </w:r>
            <w:r w:rsidRPr="00E50D51">
              <w:rPr>
                <w:rFonts w:eastAsia="Times New Roman"/>
                <w:color w:val="000000"/>
              </w:rPr>
              <w:t>. Запишите номера ответов.</w:t>
            </w:r>
          </w:p>
          <w:p w:rsid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t>ДАВНЫМ(ДАВНО), прибыв из Белграда в Берлин, Сеня пытался устроиться КУДА(ЛИБО), но не смог.</w:t>
            </w:r>
          </w:p>
          <w:p w:rsidR="00C767FE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proofErr w:type="gramStart"/>
            <w:r w:rsidRPr="00C767FE">
              <w:rPr>
                <w:rFonts w:eastAsia="Times New Roman"/>
                <w:color w:val="000000"/>
              </w:rPr>
              <w:t>Я</w:t>
            </w:r>
            <w:proofErr w:type="gramEnd"/>
            <w:r w:rsidRPr="00C767FE">
              <w:rPr>
                <w:rFonts w:eastAsia="Times New Roman"/>
                <w:color w:val="000000"/>
              </w:rPr>
              <w:t xml:space="preserve"> КОГДА(ТО) ТО(ЖЕ) был ребёнком и мечтал стать космонавтом.</w:t>
            </w:r>
          </w:p>
          <w:p w:rsidR="00C767FE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t>(ПО)РАЗНОМУ можно относиться к творчеству А.П. Чехова, но, ЧТО(БЫ) понимать его, нужно быть талантливым читателем.</w:t>
            </w:r>
          </w:p>
          <w:p w:rsidR="00C767FE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t>Он (ПО)ПРЕЖНЕМУ выглядел озабоченным, вроде рассерженным ЧЕМ(ТО).</w:t>
            </w:r>
          </w:p>
          <w:p w:rsidR="0054300C" w:rsidRPr="00C767FE" w:rsidRDefault="0054300C" w:rsidP="00C767FE">
            <w:pPr>
              <w:numPr>
                <w:ilvl w:val="0"/>
                <w:numId w:val="16"/>
              </w:numPr>
              <w:shd w:val="clear" w:color="auto" w:fill="FFFFFF"/>
              <w:tabs>
                <w:tab w:val="clear" w:pos="720"/>
                <w:tab w:val="num" w:pos="314"/>
              </w:tabs>
              <w:spacing w:after="79" w:line="240" w:lineRule="atLeast"/>
              <w:ind w:left="314" w:hanging="314"/>
              <w:contextualSpacing/>
              <w:rPr>
                <w:rFonts w:eastAsia="Times New Roman"/>
                <w:color w:val="000000"/>
              </w:rPr>
            </w:pPr>
            <w:r w:rsidRPr="00C767FE">
              <w:rPr>
                <w:rFonts w:eastAsia="Times New Roman"/>
                <w:color w:val="000000"/>
              </w:rPr>
              <w:t>В (ПОЛУ)РАЗРУШЕННОМ городе было пустынно, КАК(БУДТО) всех унёс с собой мощный ураган. </w:t>
            </w:r>
          </w:p>
          <w:p w:rsidR="004E31D6" w:rsidRPr="00E50D51" w:rsidRDefault="004E31D6" w:rsidP="00C767FE">
            <w:pPr>
              <w:spacing w:line="240" w:lineRule="atLeast"/>
              <w:ind w:left="314" w:hanging="314"/>
              <w:contextualSpacing/>
              <w:jc w:val="both"/>
              <w:rPr>
                <w:rFonts w:eastAsia="Times New Roman"/>
                <w:b/>
              </w:rPr>
            </w:pPr>
            <w:r w:rsidRPr="00E50D51">
              <w:rPr>
                <w:rFonts w:eastAsia="Times New Roman"/>
                <w:b/>
              </w:rPr>
              <w:t>…</w:t>
            </w:r>
          </w:p>
        </w:tc>
        <w:tc>
          <w:tcPr>
            <w:tcW w:w="4466" w:type="dxa"/>
            <w:vAlign w:val="center"/>
          </w:tcPr>
          <w:p w:rsidR="004E31D6" w:rsidRPr="00E50D51" w:rsidRDefault="00571E97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1,4</w:t>
            </w:r>
            <w:r w:rsidR="004E31D6" w:rsidRPr="00E50D51">
              <w:rPr>
                <w:rFonts w:eastAsia="Times New Roman"/>
                <w:bCs/>
              </w:rPr>
              <w:t>…</w:t>
            </w:r>
          </w:p>
        </w:tc>
      </w:tr>
      <w:tr w:rsidR="006D33E5" w:rsidRPr="00E50D51" w:rsidTr="00E50D51">
        <w:tc>
          <w:tcPr>
            <w:tcW w:w="1056" w:type="dxa"/>
            <w:vAlign w:val="center"/>
          </w:tcPr>
          <w:p w:rsidR="006D33E5" w:rsidRPr="00E50D51" w:rsidRDefault="006D33E5" w:rsidP="00C87051">
            <w:pPr>
              <w:pStyle w:val="a8"/>
              <w:spacing w:line="240" w:lineRule="atLeast"/>
              <w:ind w:left="170"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20.</w:t>
            </w:r>
          </w:p>
        </w:tc>
        <w:tc>
          <w:tcPr>
            <w:tcW w:w="9264" w:type="dxa"/>
            <w:gridSpan w:val="2"/>
          </w:tcPr>
          <w:p w:rsidR="007257F3" w:rsidRPr="00E50D51" w:rsidRDefault="007257F3" w:rsidP="00C767FE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color w:val="000000"/>
              </w:rPr>
              <w:t>Укажите средства выразительности, использованные в предложениях.  Напишите их номера.</w:t>
            </w:r>
          </w:p>
          <w:p w:rsidR="007257F3" w:rsidRPr="00E50D51" w:rsidRDefault="007257F3" w:rsidP="00C767FE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i/>
                <w:color w:val="000000"/>
              </w:rPr>
            </w:pPr>
            <w:r w:rsidRPr="00E50D51">
              <w:rPr>
                <w:rFonts w:eastAsia="Times New Roman"/>
                <w:i/>
                <w:color w:val="000000"/>
              </w:rPr>
              <w:t>Язык – это и основа национальной памяти, и ключ к пониманию духовного мира.</w:t>
            </w:r>
          </w:p>
          <w:p w:rsidR="007257F3" w:rsidRPr="00E50D51" w:rsidRDefault="007257F3" w:rsidP="00C767FE">
            <w:pPr>
              <w:shd w:val="clear" w:color="auto" w:fill="FFFFFF"/>
              <w:spacing w:line="240" w:lineRule="atLeast"/>
              <w:contextualSpacing/>
              <w:jc w:val="both"/>
              <w:rPr>
                <w:rFonts w:eastAsia="Times New Roman"/>
                <w:color w:val="000000"/>
              </w:rPr>
            </w:pPr>
            <w:r w:rsidRPr="00E50D51">
              <w:rPr>
                <w:rFonts w:eastAsia="Times New Roman"/>
                <w:b/>
                <w:bCs/>
                <w:color w:val="000000"/>
              </w:rPr>
              <w:t>А – метафора Б – фразеологизм В – эпитет Г – сравнение Д – диалектизм</w:t>
            </w:r>
          </w:p>
          <w:p w:rsidR="006D33E5" w:rsidRPr="00E50D51" w:rsidRDefault="006D33E5" w:rsidP="00E50D51">
            <w:pPr>
              <w:shd w:val="clear" w:color="auto" w:fill="FFFFFF"/>
              <w:spacing w:line="240" w:lineRule="atLeast"/>
              <w:contextualSpacing/>
              <w:rPr>
                <w:rFonts w:eastAsia="Times New Roman"/>
                <w:b/>
              </w:rPr>
            </w:pPr>
          </w:p>
        </w:tc>
        <w:tc>
          <w:tcPr>
            <w:tcW w:w="4466" w:type="dxa"/>
            <w:vAlign w:val="center"/>
          </w:tcPr>
          <w:p w:rsidR="006D33E5" w:rsidRPr="00E50D51" w:rsidRDefault="007257F3" w:rsidP="00E50D51">
            <w:pPr>
              <w:spacing w:line="240" w:lineRule="atLeast"/>
              <w:contextualSpacing/>
              <w:jc w:val="center"/>
              <w:rPr>
                <w:rFonts w:eastAsia="Times New Roman"/>
                <w:bCs/>
              </w:rPr>
            </w:pPr>
            <w:r w:rsidRPr="00E50D51">
              <w:rPr>
                <w:rFonts w:eastAsia="Times New Roman"/>
                <w:bCs/>
              </w:rPr>
              <w:t>А, В</w:t>
            </w:r>
          </w:p>
        </w:tc>
      </w:tr>
    </w:tbl>
    <w:p w:rsidR="00420002" w:rsidRPr="00E50D51" w:rsidRDefault="00420002" w:rsidP="00E50D51">
      <w:pPr>
        <w:spacing w:line="240" w:lineRule="atLeast"/>
        <w:contextualSpacing/>
        <w:jc w:val="both"/>
        <w:rPr>
          <w:rFonts w:eastAsia="Times New Roman"/>
        </w:rPr>
        <w:sectPr w:rsidR="00420002" w:rsidRPr="00E50D51" w:rsidSect="002425F6">
          <w:headerReference w:type="default" r:id="rId8"/>
          <w:footerReference w:type="default" r:id="rId9"/>
          <w:type w:val="continuous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F0C05" w:rsidRPr="00E50D51" w:rsidRDefault="00CF0C05" w:rsidP="00E50D51">
      <w:pPr>
        <w:spacing w:line="240" w:lineRule="atLeast"/>
        <w:contextualSpacing/>
        <w:jc w:val="center"/>
        <w:rPr>
          <w:rFonts w:eastAsia="Times New Roman"/>
        </w:rPr>
      </w:pPr>
    </w:p>
    <w:p w:rsidR="00241B44" w:rsidRPr="00E50D51" w:rsidRDefault="00241B44" w:rsidP="00E50D51">
      <w:pPr>
        <w:spacing w:line="240" w:lineRule="atLeast"/>
        <w:contextualSpacing/>
        <w:jc w:val="center"/>
        <w:rPr>
          <w:rFonts w:eastAsia="Times New Roman"/>
        </w:rPr>
      </w:pPr>
    </w:p>
    <w:sectPr w:rsidR="00241B44" w:rsidRPr="00E50D51" w:rsidSect="00B109C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5B01" w:rsidRDefault="00755B01">
      <w:r>
        <w:separator/>
      </w:r>
    </w:p>
  </w:endnote>
  <w:endnote w:type="continuationSeparator" w:id="0">
    <w:p w:rsidR="00755B01" w:rsidRDefault="00755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 w:rsidP="00B30713">
    <w:pPr>
      <w:pStyle w:val="af2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5B01" w:rsidRDefault="00755B01">
      <w:r>
        <w:separator/>
      </w:r>
    </w:p>
  </w:footnote>
  <w:footnote w:type="continuationSeparator" w:id="0">
    <w:p w:rsidR="00755B01" w:rsidRDefault="00755B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6639" w:rsidRDefault="009F6639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F60AA"/>
    <w:multiLevelType w:val="multilevel"/>
    <w:tmpl w:val="4A38D6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C00953"/>
    <w:multiLevelType w:val="hybridMultilevel"/>
    <w:tmpl w:val="F8E4DD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F417EB"/>
    <w:multiLevelType w:val="hybridMultilevel"/>
    <w:tmpl w:val="11A2CD54"/>
    <w:lvl w:ilvl="0" w:tplc="50728BA8">
      <w:start w:val="1"/>
      <w:numFmt w:val="decimal"/>
      <w:lvlText w:val="%1."/>
      <w:lvlJc w:val="left"/>
      <w:pPr>
        <w:ind w:left="123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59" w:hanging="360"/>
      </w:pPr>
    </w:lvl>
    <w:lvl w:ilvl="2" w:tplc="0419001B" w:tentative="1">
      <w:start w:val="1"/>
      <w:numFmt w:val="lowerRoman"/>
      <w:lvlText w:val="%3."/>
      <w:lvlJc w:val="right"/>
      <w:pPr>
        <w:ind w:left="2679" w:hanging="180"/>
      </w:pPr>
    </w:lvl>
    <w:lvl w:ilvl="3" w:tplc="0419000F" w:tentative="1">
      <w:start w:val="1"/>
      <w:numFmt w:val="decimal"/>
      <w:lvlText w:val="%4."/>
      <w:lvlJc w:val="left"/>
      <w:pPr>
        <w:ind w:left="3399" w:hanging="360"/>
      </w:pPr>
    </w:lvl>
    <w:lvl w:ilvl="4" w:tplc="04190019" w:tentative="1">
      <w:start w:val="1"/>
      <w:numFmt w:val="lowerLetter"/>
      <w:lvlText w:val="%5."/>
      <w:lvlJc w:val="left"/>
      <w:pPr>
        <w:ind w:left="4119" w:hanging="360"/>
      </w:pPr>
    </w:lvl>
    <w:lvl w:ilvl="5" w:tplc="0419001B" w:tentative="1">
      <w:start w:val="1"/>
      <w:numFmt w:val="lowerRoman"/>
      <w:lvlText w:val="%6."/>
      <w:lvlJc w:val="right"/>
      <w:pPr>
        <w:ind w:left="4839" w:hanging="180"/>
      </w:pPr>
    </w:lvl>
    <w:lvl w:ilvl="6" w:tplc="0419000F" w:tentative="1">
      <w:start w:val="1"/>
      <w:numFmt w:val="decimal"/>
      <w:lvlText w:val="%7."/>
      <w:lvlJc w:val="left"/>
      <w:pPr>
        <w:ind w:left="5559" w:hanging="360"/>
      </w:pPr>
    </w:lvl>
    <w:lvl w:ilvl="7" w:tplc="04190019" w:tentative="1">
      <w:start w:val="1"/>
      <w:numFmt w:val="lowerLetter"/>
      <w:lvlText w:val="%8."/>
      <w:lvlJc w:val="left"/>
      <w:pPr>
        <w:ind w:left="6279" w:hanging="360"/>
      </w:pPr>
    </w:lvl>
    <w:lvl w:ilvl="8" w:tplc="0419001B" w:tentative="1">
      <w:start w:val="1"/>
      <w:numFmt w:val="lowerRoman"/>
      <w:lvlText w:val="%9."/>
      <w:lvlJc w:val="right"/>
      <w:pPr>
        <w:ind w:left="6999" w:hanging="180"/>
      </w:pPr>
    </w:lvl>
  </w:abstractNum>
  <w:abstractNum w:abstractNumId="3" w15:restartNumberingAfterBreak="0">
    <w:nsid w:val="2D3216A1"/>
    <w:multiLevelType w:val="multilevel"/>
    <w:tmpl w:val="87D8ED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F9E70B0"/>
    <w:multiLevelType w:val="multilevel"/>
    <w:tmpl w:val="CC822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2F060EA"/>
    <w:multiLevelType w:val="hybridMultilevel"/>
    <w:tmpl w:val="4CD6069C"/>
    <w:lvl w:ilvl="0" w:tplc="C9FA1DB0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E61274"/>
    <w:multiLevelType w:val="multilevel"/>
    <w:tmpl w:val="49E43D4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6697854"/>
    <w:multiLevelType w:val="hybridMultilevel"/>
    <w:tmpl w:val="C1182F0E"/>
    <w:lvl w:ilvl="0" w:tplc="88C429BE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60B7A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E3D48"/>
    <w:multiLevelType w:val="multilevel"/>
    <w:tmpl w:val="5B22B46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EA776FF"/>
    <w:multiLevelType w:val="hybridMultilevel"/>
    <w:tmpl w:val="7D78C184"/>
    <w:lvl w:ilvl="0" w:tplc="7AAE0296">
      <w:start w:val="1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20B7B14"/>
    <w:multiLevelType w:val="hybridMultilevel"/>
    <w:tmpl w:val="D2348E70"/>
    <w:lvl w:ilvl="0" w:tplc="04190011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660222DA"/>
    <w:multiLevelType w:val="hybridMultilevel"/>
    <w:tmpl w:val="CE68F7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4405E5"/>
    <w:multiLevelType w:val="multilevel"/>
    <w:tmpl w:val="9E6AF5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B4F0F28"/>
    <w:multiLevelType w:val="hybridMultilevel"/>
    <w:tmpl w:val="DE24B360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592FE2"/>
    <w:multiLevelType w:val="hybridMultilevel"/>
    <w:tmpl w:val="B6902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E649DE"/>
    <w:multiLevelType w:val="hybridMultilevel"/>
    <w:tmpl w:val="D3B20A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6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6"/>
  </w:num>
  <w:num w:numId="8">
    <w:abstractNumId w:val="4"/>
  </w:num>
  <w:num w:numId="9">
    <w:abstractNumId w:val="11"/>
  </w:num>
  <w:num w:numId="10">
    <w:abstractNumId w:val="1"/>
  </w:num>
  <w:num w:numId="11">
    <w:abstractNumId w:val="2"/>
  </w:num>
  <w:num w:numId="12">
    <w:abstractNumId w:val="14"/>
  </w:num>
  <w:num w:numId="13">
    <w:abstractNumId w:val="15"/>
  </w:num>
  <w:num w:numId="14">
    <w:abstractNumId w:val="10"/>
  </w:num>
  <w:num w:numId="15">
    <w:abstractNumId w:val="5"/>
  </w:num>
  <w:num w:numId="16">
    <w:abstractNumId w:val="1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B49"/>
    <w:rsid w:val="0001193B"/>
    <w:rsid w:val="00033785"/>
    <w:rsid w:val="00043914"/>
    <w:rsid w:val="00057479"/>
    <w:rsid w:val="000A4D10"/>
    <w:rsid w:val="000C321A"/>
    <w:rsid w:val="000D46E8"/>
    <w:rsid w:val="00112E92"/>
    <w:rsid w:val="001532B5"/>
    <w:rsid w:val="001A14E7"/>
    <w:rsid w:val="001A2CCC"/>
    <w:rsid w:val="001A504F"/>
    <w:rsid w:val="001D0F8E"/>
    <w:rsid w:val="001D7A99"/>
    <w:rsid w:val="001E3EB0"/>
    <w:rsid w:val="00204E6D"/>
    <w:rsid w:val="00241B44"/>
    <w:rsid w:val="002425F6"/>
    <w:rsid w:val="00247B44"/>
    <w:rsid w:val="00256DC8"/>
    <w:rsid w:val="0027088D"/>
    <w:rsid w:val="00292167"/>
    <w:rsid w:val="002A06AF"/>
    <w:rsid w:val="002C636C"/>
    <w:rsid w:val="002D6BBF"/>
    <w:rsid w:val="002E2A7B"/>
    <w:rsid w:val="002F21A6"/>
    <w:rsid w:val="003246A9"/>
    <w:rsid w:val="00357697"/>
    <w:rsid w:val="00375F18"/>
    <w:rsid w:val="0039174E"/>
    <w:rsid w:val="00420002"/>
    <w:rsid w:val="00432742"/>
    <w:rsid w:val="00441488"/>
    <w:rsid w:val="004517D3"/>
    <w:rsid w:val="004555FD"/>
    <w:rsid w:val="00473BA4"/>
    <w:rsid w:val="00474080"/>
    <w:rsid w:val="004E31D6"/>
    <w:rsid w:val="004E4822"/>
    <w:rsid w:val="005027AF"/>
    <w:rsid w:val="0051578E"/>
    <w:rsid w:val="00532B22"/>
    <w:rsid w:val="0054300C"/>
    <w:rsid w:val="00543525"/>
    <w:rsid w:val="0055372C"/>
    <w:rsid w:val="0057147A"/>
    <w:rsid w:val="00571E97"/>
    <w:rsid w:val="00582B96"/>
    <w:rsid w:val="00583CFC"/>
    <w:rsid w:val="005B2B49"/>
    <w:rsid w:val="005B2B74"/>
    <w:rsid w:val="005C7152"/>
    <w:rsid w:val="005D661A"/>
    <w:rsid w:val="005F58CC"/>
    <w:rsid w:val="00601620"/>
    <w:rsid w:val="006402C2"/>
    <w:rsid w:val="006A0947"/>
    <w:rsid w:val="006B7B19"/>
    <w:rsid w:val="006D33E5"/>
    <w:rsid w:val="00710DC9"/>
    <w:rsid w:val="007257F3"/>
    <w:rsid w:val="007374A2"/>
    <w:rsid w:val="00755B01"/>
    <w:rsid w:val="00762A39"/>
    <w:rsid w:val="00766A08"/>
    <w:rsid w:val="007A788D"/>
    <w:rsid w:val="007B35B0"/>
    <w:rsid w:val="007C02EB"/>
    <w:rsid w:val="007E2D5B"/>
    <w:rsid w:val="007E7732"/>
    <w:rsid w:val="00841AA7"/>
    <w:rsid w:val="00842F25"/>
    <w:rsid w:val="00856107"/>
    <w:rsid w:val="00871C65"/>
    <w:rsid w:val="00896F04"/>
    <w:rsid w:val="008A4874"/>
    <w:rsid w:val="008B67BC"/>
    <w:rsid w:val="008C3695"/>
    <w:rsid w:val="008C6958"/>
    <w:rsid w:val="008C7897"/>
    <w:rsid w:val="008E123F"/>
    <w:rsid w:val="00917025"/>
    <w:rsid w:val="00932507"/>
    <w:rsid w:val="00954B14"/>
    <w:rsid w:val="009651F8"/>
    <w:rsid w:val="00967245"/>
    <w:rsid w:val="00974AD3"/>
    <w:rsid w:val="009877B6"/>
    <w:rsid w:val="009C6E45"/>
    <w:rsid w:val="009D0A05"/>
    <w:rsid w:val="009F2522"/>
    <w:rsid w:val="009F6639"/>
    <w:rsid w:val="009F7DEF"/>
    <w:rsid w:val="00A458EC"/>
    <w:rsid w:val="00A544FE"/>
    <w:rsid w:val="00A605B0"/>
    <w:rsid w:val="00A679EE"/>
    <w:rsid w:val="00A71CC5"/>
    <w:rsid w:val="00A9603F"/>
    <w:rsid w:val="00AB05D4"/>
    <w:rsid w:val="00AD528F"/>
    <w:rsid w:val="00AE395B"/>
    <w:rsid w:val="00B06D60"/>
    <w:rsid w:val="00B109C8"/>
    <w:rsid w:val="00B30713"/>
    <w:rsid w:val="00B44C33"/>
    <w:rsid w:val="00B573D6"/>
    <w:rsid w:val="00BD08AB"/>
    <w:rsid w:val="00BD3855"/>
    <w:rsid w:val="00BD6238"/>
    <w:rsid w:val="00BD7A1D"/>
    <w:rsid w:val="00BE5B9D"/>
    <w:rsid w:val="00BE73C7"/>
    <w:rsid w:val="00BF17D0"/>
    <w:rsid w:val="00C46D62"/>
    <w:rsid w:val="00C51B5F"/>
    <w:rsid w:val="00C7354E"/>
    <w:rsid w:val="00C767FE"/>
    <w:rsid w:val="00C87051"/>
    <w:rsid w:val="00CA0B8D"/>
    <w:rsid w:val="00CC4A65"/>
    <w:rsid w:val="00CD09C0"/>
    <w:rsid w:val="00CF0C05"/>
    <w:rsid w:val="00D1359D"/>
    <w:rsid w:val="00D21FA6"/>
    <w:rsid w:val="00D377CC"/>
    <w:rsid w:val="00D474B4"/>
    <w:rsid w:val="00D50B43"/>
    <w:rsid w:val="00D52757"/>
    <w:rsid w:val="00D6473F"/>
    <w:rsid w:val="00D64989"/>
    <w:rsid w:val="00D664C4"/>
    <w:rsid w:val="00D71A5F"/>
    <w:rsid w:val="00DE1347"/>
    <w:rsid w:val="00E22CD1"/>
    <w:rsid w:val="00E264B7"/>
    <w:rsid w:val="00E4408E"/>
    <w:rsid w:val="00E45A51"/>
    <w:rsid w:val="00E50D51"/>
    <w:rsid w:val="00E63801"/>
    <w:rsid w:val="00EB4E0C"/>
    <w:rsid w:val="00EE0CFF"/>
    <w:rsid w:val="00EF565F"/>
    <w:rsid w:val="00F3259D"/>
    <w:rsid w:val="00F47262"/>
    <w:rsid w:val="00F54E23"/>
    <w:rsid w:val="00F56182"/>
    <w:rsid w:val="00F56984"/>
    <w:rsid w:val="00F86399"/>
    <w:rsid w:val="00F9287F"/>
    <w:rsid w:val="00FB68E3"/>
    <w:rsid w:val="00FB6E6A"/>
    <w:rsid w:val="00FB79F2"/>
    <w:rsid w:val="00FC0825"/>
    <w:rsid w:val="00FC1921"/>
    <w:rsid w:val="00FD2C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944A"/>
  <w15:docId w15:val="{215362EC-0BEF-4F40-BD98-AA7C91339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0C05"/>
    <w:pPr>
      <w:spacing w:after="0" w:line="240" w:lineRule="auto"/>
    </w:pPr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F0C0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F0C05"/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ru-RU"/>
    </w:rPr>
  </w:style>
  <w:style w:type="table" w:styleId="a3">
    <w:name w:val="Table Grid"/>
    <w:basedOn w:val="a1"/>
    <w:uiPriority w:val="59"/>
    <w:rsid w:val="00CF0C05"/>
    <w:pPr>
      <w:spacing w:after="0" w:line="240" w:lineRule="auto"/>
    </w:pPr>
    <w:rPr>
      <w:kern w:val="0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">
    <w:name w:val="Основной текст (5)_"/>
    <w:basedOn w:val="a0"/>
    <w:link w:val="5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CF0C05"/>
    <w:pPr>
      <w:widowControl w:val="0"/>
      <w:shd w:val="clear" w:color="auto" w:fill="FFFFFF"/>
      <w:spacing w:before="240" w:after="360" w:line="0" w:lineRule="atLeast"/>
      <w:ind w:hanging="1800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character" w:customStyle="1" w:styleId="2">
    <w:name w:val="Оглавление (2)_"/>
    <w:basedOn w:val="a0"/>
    <w:link w:val="20"/>
    <w:uiPriority w:val="99"/>
    <w:rsid w:val="00CF0C0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главление (2)"/>
    <w:basedOn w:val="a"/>
    <w:link w:val="2"/>
    <w:uiPriority w:val="99"/>
    <w:rsid w:val="00CF0C05"/>
    <w:pPr>
      <w:widowControl w:val="0"/>
      <w:shd w:val="clear" w:color="auto" w:fill="FFFFFF"/>
      <w:spacing w:before="180" w:after="180" w:line="0" w:lineRule="atLeast"/>
      <w:jc w:val="both"/>
    </w:pPr>
    <w:rPr>
      <w:rFonts w:eastAsia="Times New Roman"/>
      <w:b/>
      <w:bCs/>
      <w:kern w:val="2"/>
      <w:sz w:val="26"/>
      <w:szCs w:val="26"/>
      <w:lang w:eastAsia="en-US"/>
    </w:rPr>
  </w:style>
  <w:style w:type="paragraph" w:styleId="a4">
    <w:name w:val="footnote text"/>
    <w:basedOn w:val="a"/>
    <w:link w:val="a5"/>
    <w:uiPriority w:val="99"/>
    <w:semiHidden/>
    <w:unhideWhenUsed/>
    <w:rsid w:val="00CF0C05"/>
    <w:rPr>
      <w:rFonts w:asciiTheme="minorHAnsi" w:hAnsiTheme="minorHAnsi" w:cstheme="minorBidi"/>
      <w:sz w:val="20"/>
      <w:szCs w:val="20"/>
      <w:lang w:eastAsia="en-US"/>
    </w:rPr>
  </w:style>
  <w:style w:type="character" w:customStyle="1" w:styleId="a5">
    <w:name w:val="Текст сноски Знак"/>
    <w:basedOn w:val="a0"/>
    <w:link w:val="a4"/>
    <w:uiPriority w:val="99"/>
    <w:semiHidden/>
    <w:rsid w:val="00CF0C05"/>
    <w:rPr>
      <w:kern w:val="0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CF0C05"/>
    <w:rPr>
      <w:vertAlign w:val="superscript"/>
    </w:rPr>
  </w:style>
  <w:style w:type="paragraph" w:styleId="a7">
    <w:name w:val="Normal (Web)"/>
    <w:basedOn w:val="a"/>
    <w:uiPriority w:val="99"/>
    <w:unhideWhenUsed/>
    <w:rsid w:val="00CF0C05"/>
    <w:pPr>
      <w:spacing w:before="100" w:beforeAutospacing="1" w:after="100" w:afterAutospacing="1"/>
    </w:pPr>
  </w:style>
  <w:style w:type="paragraph" w:styleId="a8">
    <w:name w:val="List Paragraph"/>
    <w:basedOn w:val="a"/>
    <w:uiPriority w:val="34"/>
    <w:qFormat/>
    <w:rsid w:val="00CF0C05"/>
    <w:pPr>
      <w:ind w:left="720"/>
      <w:contextualSpacing/>
    </w:pPr>
  </w:style>
  <w:style w:type="paragraph" w:customStyle="1" w:styleId="Style4">
    <w:name w:val="Style4"/>
    <w:basedOn w:val="a"/>
    <w:rsid w:val="00CF0C05"/>
    <w:pPr>
      <w:widowControl w:val="0"/>
      <w:autoSpaceDE w:val="0"/>
      <w:autoSpaceDN w:val="0"/>
      <w:adjustRightInd w:val="0"/>
      <w:spacing w:line="494" w:lineRule="exact"/>
      <w:jc w:val="center"/>
    </w:pPr>
    <w:rPr>
      <w:rFonts w:eastAsia="Times New Roman"/>
    </w:rPr>
  </w:style>
  <w:style w:type="character" w:customStyle="1" w:styleId="FontStyle14">
    <w:name w:val="Font Style14"/>
    <w:rsid w:val="00CF0C05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CF0C0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kern w:val="0"/>
      <w:sz w:val="20"/>
      <w:szCs w:val="20"/>
      <w:lang w:eastAsia="ru-RU"/>
    </w:rPr>
  </w:style>
  <w:style w:type="character" w:styleId="a9">
    <w:name w:val="annotation reference"/>
    <w:basedOn w:val="a0"/>
    <w:uiPriority w:val="99"/>
    <w:semiHidden/>
    <w:unhideWhenUsed/>
    <w:rsid w:val="00CF0C05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CF0C05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CF0C05"/>
    <w:rPr>
      <w:rFonts w:ascii="Times New Roman" w:hAnsi="Times New Roman" w:cs="Times New Roman"/>
      <w:kern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CF0C05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CF0C05"/>
    <w:rPr>
      <w:rFonts w:ascii="Times New Roman" w:hAnsi="Times New Roman" w:cs="Times New Roman"/>
      <w:b/>
      <w:bCs/>
      <w:kern w:val="0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F0C05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F0C05"/>
    <w:rPr>
      <w:rFonts w:ascii="Tahoma" w:hAnsi="Tahoma" w:cs="Tahoma"/>
      <w:kern w:val="0"/>
      <w:sz w:val="16"/>
      <w:szCs w:val="16"/>
      <w:lang w:eastAsia="ru-RU"/>
    </w:rPr>
  </w:style>
  <w:style w:type="paragraph" w:styleId="af0">
    <w:name w:val="header"/>
    <w:basedOn w:val="a"/>
    <w:link w:val="af1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CF0C0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CF0C05"/>
    <w:rPr>
      <w:rFonts w:ascii="Times New Roman" w:hAnsi="Times New Roman" w:cs="Times New Roman"/>
      <w:kern w:val="0"/>
      <w:sz w:val="24"/>
      <w:szCs w:val="24"/>
      <w:lang w:eastAsia="ru-RU"/>
    </w:rPr>
  </w:style>
  <w:style w:type="paragraph" w:styleId="af4">
    <w:name w:val="TOC Heading"/>
    <w:basedOn w:val="1"/>
    <w:next w:val="a"/>
    <w:uiPriority w:val="39"/>
    <w:unhideWhenUsed/>
    <w:qFormat/>
    <w:rsid w:val="00CF0C05"/>
    <w:pPr>
      <w:spacing w:line="276" w:lineRule="auto"/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CF0C05"/>
    <w:pPr>
      <w:tabs>
        <w:tab w:val="right" w:leader="dot" w:pos="9339"/>
      </w:tabs>
      <w:spacing w:after="100"/>
      <w:jc w:val="both"/>
    </w:pPr>
  </w:style>
  <w:style w:type="character" w:styleId="af5">
    <w:name w:val="Hyperlink"/>
    <w:basedOn w:val="a0"/>
    <w:uiPriority w:val="99"/>
    <w:unhideWhenUsed/>
    <w:rsid w:val="00CF0C05"/>
    <w:rPr>
      <w:color w:val="0563C1" w:themeColor="hyperlink"/>
      <w:u w:val="single"/>
    </w:rPr>
  </w:style>
  <w:style w:type="character" w:customStyle="1" w:styleId="21">
    <w:name w:val="Основной текст (2)_"/>
    <w:basedOn w:val="a0"/>
    <w:link w:val="22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F0C05"/>
    <w:pPr>
      <w:widowControl w:val="0"/>
      <w:shd w:val="clear" w:color="auto" w:fill="FFFFFF"/>
      <w:spacing w:after="180" w:line="216" w:lineRule="exact"/>
      <w:jc w:val="both"/>
    </w:pPr>
    <w:rPr>
      <w:rFonts w:eastAsia="Times New Roman"/>
      <w:kern w:val="2"/>
      <w:sz w:val="19"/>
      <w:szCs w:val="19"/>
      <w:lang w:eastAsia="en-US"/>
    </w:rPr>
  </w:style>
  <w:style w:type="character" w:customStyle="1" w:styleId="29pt">
    <w:name w:val="Основной текст (2) + 9 pt;Полужирный"/>
    <w:basedOn w:val="21"/>
    <w:rsid w:val="00CF0C0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ru-RU" w:eastAsia="ru-RU" w:bidi="ru-RU"/>
    </w:rPr>
  </w:style>
  <w:style w:type="character" w:customStyle="1" w:styleId="3">
    <w:name w:val="Колонтитул (3)_"/>
    <w:basedOn w:val="a0"/>
    <w:link w:val="30"/>
    <w:rsid w:val="00CF0C05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Колонтитул (3)"/>
    <w:basedOn w:val="a"/>
    <w:link w:val="3"/>
    <w:rsid w:val="00CF0C05"/>
    <w:pPr>
      <w:widowControl w:val="0"/>
      <w:shd w:val="clear" w:color="auto" w:fill="FFFFFF"/>
      <w:spacing w:line="245" w:lineRule="exact"/>
    </w:pPr>
    <w:rPr>
      <w:rFonts w:eastAsia="Times New Roman"/>
      <w:kern w:val="2"/>
      <w:sz w:val="19"/>
      <w:szCs w:val="19"/>
      <w:lang w:eastAsia="en-US"/>
    </w:rPr>
  </w:style>
  <w:style w:type="paragraph" w:styleId="23">
    <w:name w:val="toc 2"/>
    <w:basedOn w:val="a"/>
    <w:next w:val="a"/>
    <w:autoRedefine/>
    <w:uiPriority w:val="39"/>
    <w:unhideWhenUsed/>
    <w:rsid w:val="00CF0C05"/>
    <w:pPr>
      <w:spacing w:after="100"/>
      <w:ind w:left="240"/>
    </w:pPr>
  </w:style>
  <w:style w:type="paragraph" w:styleId="af6">
    <w:name w:val="Body Text"/>
    <w:basedOn w:val="a"/>
    <w:link w:val="af7"/>
    <w:qFormat/>
    <w:rsid w:val="009F6639"/>
    <w:pPr>
      <w:widowControl w:val="0"/>
      <w:autoSpaceDE w:val="0"/>
      <w:autoSpaceDN w:val="0"/>
      <w:spacing w:line="276" w:lineRule="auto"/>
      <w:ind w:firstLine="710"/>
      <w:jc w:val="both"/>
    </w:pPr>
    <w:rPr>
      <w:rFonts w:eastAsia="Times New Roman"/>
      <w:lang w:eastAsia="en-US"/>
    </w:rPr>
  </w:style>
  <w:style w:type="character" w:customStyle="1" w:styleId="af7">
    <w:name w:val="Основной текст Знак"/>
    <w:basedOn w:val="a0"/>
    <w:link w:val="af6"/>
    <w:rsid w:val="009F6639"/>
    <w:rPr>
      <w:rFonts w:ascii="Times New Roman" w:eastAsia="Times New Roman" w:hAnsi="Times New Roman" w:cs="Times New Roman"/>
      <w:kern w:val="0"/>
      <w:sz w:val="24"/>
      <w:szCs w:val="24"/>
    </w:rPr>
  </w:style>
  <w:style w:type="paragraph" w:customStyle="1" w:styleId="210">
    <w:name w:val="Заголовок 21"/>
    <w:basedOn w:val="a"/>
    <w:uiPriority w:val="1"/>
    <w:qFormat/>
    <w:rsid w:val="009F6639"/>
    <w:pPr>
      <w:widowControl w:val="0"/>
      <w:autoSpaceDE w:val="0"/>
      <w:autoSpaceDN w:val="0"/>
      <w:ind w:left="300"/>
      <w:outlineLvl w:val="2"/>
    </w:pPr>
    <w:rPr>
      <w:rFonts w:eastAsia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66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539D34-D12C-4226-825D-D3BB46CB1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11</Pages>
  <Words>1990</Words>
  <Characters>11345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</dc:creator>
  <cp:lastModifiedBy>Обучающийся</cp:lastModifiedBy>
  <cp:revision>52</cp:revision>
  <dcterms:created xsi:type="dcterms:W3CDTF">2025-02-10T09:29:00Z</dcterms:created>
  <dcterms:modified xsi:type="dcterms:W3CDTF">2025-10-28T10:26:00Z</dcterms:modified>
</cp:coreProperties>
</file>